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-342" w:type="dxa"/>
        <w:tblLook w:val="0000" w:firstRow="0" w:lastRow="0" w:firstColumn="0" w:lastColumn="0" w:noHBand="0" w:noVBand="0"/>
      </w:tblPr>
      <w:tblGrid>
        <w:gridCol w:w="10089"/>
      </w:tblGrid>
      <w:tr w:rsidR="00CC01EB" w:rsidRPr="00F51216" w:rsidTr="00586022">
        <w:tc>
          <w:tcPr>
            <w:tcW w:w="10089" w:type="dxa"/>
          </w:tcPr>
          <w:p w:rsidR="00CC01EB" w:rsidRPr="00F51216" w:rsidRDefault="005F236C" w:rsidP="00B94AC1">
            <w:pPr>
              <w:spacing w:before="80" w:after="80"/>
              <w:jc w:val="center"/>
              <w:rPr>
                <w:rFonts w:ascii="Bookman Old Style" w:hAnsi="Bookman Old Style" w:cs="Tahoma"/>
                <w:b/>
                <w:bCs/>
                <w:lang w:val="it-IT"/>
              </w:rPr>
            </w:pPr>
            <w:r>
              <w:rPr>
                <w:rFonts w:ascii="Bookman Old Style" w:hAnsi="Bookman Old Style" w:cs="Tahoma"/>
                <w:b/>
                <w:bCs/>
                <w:lang w:val="it-IT"/>
              </w:rPr>
              <w:t xml:space="preserve">SURAT </w:t>
            </w:r>
            <w:r w:rsidR="00234E93" w:rsidRPr="00F51216">
              <w:rPr>
                <w:rFonts w:ascii="Bookman Old Style" w:hAnsi="Bookman Old Style" w:cs="Tahoma"/>
                <w:b/>
                <w:bCs/>
                <w:lang w:val="it-IT"/>
              </w:rPr>
              <w:t>KEPUTUSAN</w:t>
            </w:r>
            <w:r w:rsidR="00CC01EB" w:rsidRPr="00F51216">
              <w:rPr>
                <w:rFonts w:ascii="Bookman Old Style" w:hAnsi="Bookman Old Style" w:cs="Tahoma"/>
                <w:b/>
                <w:bCs/>
                <w:lang w:val="it-IT"/>
              </w:rPr>
              <w:t xml:space="preserve"> </w:t>
            </w:r>
          </w:p>
          <w:p w:rsidR="00DB15F3" w:rsidRDefault="0094396B" w:rsidP="00DB15F3">
            <w:pPr>
              <w:spacing w:before="80" w:after="80"/>
              <w:ind w:right="-372"/>
              <w:jc w:val="center"/>
              <w:rPr>
                <w:rFonts w:ascii="Bookman Old Style" w:hAnsi="Bookman Old Style" w:cs="Tahoma"/>
                <w:b/>
                <w:bCs/>
                <w:lang w:val="id-ID"/>
              </w:rPr>
            </w:pPr>
            <w:r w:rsidRPr="00F51216">
              <w:rPr>
                <w:rFonts w:ascii="Bookman Old Style" w:hAnsi="Bookman Old Style" w:cs="Tahoma"/>
                <w:b/>
                <w:bCs/>
                <w:lang w:val="it-IT"/>
              </w:rPr>
              <w:t xml:space="preserve">KEPALA </w:t>
            </w:r>
            <w:r w:rsidR="00DB15F3">
              <w:rPr>
                <w:rFonts w:ascii="Bookman Old Style" w:hAnsi="Bookman Old Style" w:cs="Tahoma"/>
                <w:b/>
                <w:bCs/>
                <w:lang w:val="id-ID"/>
              </w:rPr>
              <w:t xml:space="preserve">DINAS </w:t>
            </w:r>
            <w:r w:rsidR="0000275F">
              <w:rPr>
                <w:rFonts w:ascii="Bookman Old Style" w:hAnsi="Bookman Old Style" w:cs="Tahoma"/>
                <w:b/>
                <w:bCs/>
                <w:lang w:val="id-ID"/>
              </w:rPr>
              <w:t>PERUMAHAN, KAWASAN</w:t>
            </w:r>
            <w:r w:rsidR="00586022">
              <w:rPr>
                <w:rFonts w:ascii="Bookman Old Style" w:hAnsi="Bookman Old Style" w:cs="Tahoma"/>
                <w:b/>
                <w:bCs/>
                <w:lang w:val="id-ID"/>
              </w:rPr>
              <w:t xml:space="preserve"> PERMUKIMAN DAN PERTANAHAN</w:t>
            </w:r>
            <w:r w:rsidR="00D5033F" w:rsidRPr="00F51216">
              <w:rPr>
                <w:rFonts w:ascii="Bookman Old Style" w:hAnsi="Bookman Old Style" w:cs="Tahoma"/>
                <w:b/>
                <w:bCs/>
                <w:lang w:val="it-IT"/>
              </w:rPr>
              <w:t xml:space="preserve"> </w:t>
            </w:r>
          </w:p>
          <w:p w:rsidR="00CC01EB" w:rsidRPr="00F51216" w:rsidRDefault="00D5033F" w:rsidP="00DB15F3">
            <w:pPr>
              <w:spacing w:before="80" w:after="80"/>
              <w:ind w:right="-372"/>
              <w:jc w:val="center"/>
              <w:rPr>
                <w:rFonts w:ascii="Bookman Old Style" w:hAnsi="Bookman Old Style" w:cs="Tahoma"/>
                <w:b/>
                <w:bCs/>
                <w:lang w:val="it-IT"/>
              </w:rPr>
            </w:pPr>
            <w:r w:rsidRPr="00F51216">
              <w:rPr>
                <w:rFonts w:ascii="Bookman Old Style" w:hAnsi="Bookman Old Style" w:cs="Tahoma"/>
                <w:b/>
                <w:bCs/>
                <w:lang w:val="it-IT"/>
              </w:rPr>
              <w:t xml:space="preserve"> </w:t>
            </w:r>
            <w:r w:rsidR="00FC64B4" w:rsidRPr="00F51216">
              <w:rPr>
                <w:rFonts w:ascii="Bookman Old Style" w:hAnsi="Bookman Old Style" w:cs="Tahoma"/>
                <w:b/>
                <w:bCs/>
                <w:lang w:val="it-IT"/>
              </w:rPr>
              <w:t>KABUPATEN BOGOR</w:t>
            </w:r>
          </w:p>
          <w:p w:rsidR="00CC01EB" w:rsidRPr="00F51216" w:rsidRDefault="00A576FA" w:rsidP="00A576FA">
            <w:pPr>
              <w:spacing w:before="80" w:after="80"/>
              <w:jc w:val="center"/>
              <w:rPr>
                <w:rFonts w:ascii="Bookman Old Style" w:hAnsi="Bookman Old Style" w:cs="Tahoma"/>
                <w:b/>
                <w:bCs/>
              </w:rPr>
            </w:pPr>
            <w:r>
              <w:rPr>
                <w:rFonts w:ascii="Bookman Old Style" w:hAnsi="Bookman Old Style" w:cs="Tahoma"/>
                <w:b/>
                <w:bCs/>
              </w:rPr>
              <w:t xml:space="preserve">                              </w:t>
            </w:r>
            <w:r w:rsidR="00CC01EB" w:rsidRPr="00F51216">
              <w:rPr>
                <w:rFonts w:ascii="Bookman Old Style" w:hAnsi="Bookman Old Style" w:cs="Tahoma"/>
                <w:b/>
                <w:bCs/>
              </w:rPr>
              <w:t xml:space="preserve">NOMOR : </w:t>
            </w:r>
            <w:r w:rsidR="00BA1950">
              <w:rPr>
                <w:rFonts w:ascii="Bookman Old Style" w:hAnsi="Bookman Old Style" w:cs="Tahoma"/>
                <w:b/>
                <w:bCs/>
              </w:rPr>
              <w:t xml:space="preserve">        </w:t>
            </w:r>
            <w:r>
              <w:rPr>
                <w:rFonts w:ascii="Bookman Old Style" w:hAnsi="Bookman Old Style" w:cs="Tahoma"/>
                <w:b/>
                <w:bCs/>
              </w:rPr>
              <w:t>/</w:t>
            </w:r>
            <w:r w:rsidR="00BA1950">
              <w:rPr>
                <w:rFonts w:ascii="Bookman Old Style" w:hAnsi="Bookman Old Style" w:cs="Tahoma"/>
                <w:b/>
                <w:bCs/>
              </w:rPr>
              <w:t xml:space="preserve">            </w:t>
            </w:r>
            <w:r>
              <w:rPr>
                <w:rFonts w:ascii="Bookman Old Style" w:hAnsi="Bookman Old Style" w:cs="Tahoma"/>
                <w:b/>
                <w:bCs/>
              </w:rPr>
              <w:t>-</w:t>
            </w:r>
            <w:r w:rsidR="00BA1950">
              <w:rPr>
                <w:rFonts w:ascii="Bookman Old Style" w:hAnsi="Bookman Old Style" w:cs="Tahoma"/>
                <w:b/>
                <w:bCs/>
              </w:rPr>
              <w:t xml:space="preserve">                 </w:t>
            </w:r>
            <w:r w:rsidR="00DF79FF" w:rsidRPr="00F51216">
              <w:rPr>
                <w:rFonts w:ascii="Bookman Old Style" w:hAnsi="Bookman Old Style" w:cs="Tahoma"/>
                <w:b/>
                <w:bCs/>
                <w:color w:val="FFFFFF"/>
              </w:rPr>
              <w:t>050/027-sekret</w:t>
            </w:r>
          </w:p>
          <w:p w:rsidR="00CC01EB" w:rsidRPr="00F51216" w:rsidRDefault="00CC01EB" w:rsidP="00B94AC1">
            <w:pPr>
              <w:pStyle w:val="Heading1"/>
              <w:spacing w:before="80" w:after="80" w:line="240" w:lineRule="auto"/>
              <w:rPr>
                <w:rFonts w:ascii="Bookman Old Style" w:hAnsi="Bookman Old Style" w:cs="Tahoma"/>
              </w:rPr>
            </w:pPr>
            <w:r w:rsidRPr="00F51216">
              <w:rPr>
                <w:rFonts w:ascii="Bookman Old Style" w:hAnsi="Bookman Old Style" w:cs="Tahoma"/>
              </w:rPr>
              <w:t xml:space="preserve">TENTANG </w:t>
            </w:r>
          </w:p>
          <w:p w:rsidR="00291089" w:rsidRDefault="00DE70A6" w:rsidP="00685E01">
            <w:pPr>
              <w:spacing w:before="80" w:after="80"/>
              <w:jc w:val="center"/>
              <w:rPr>
                <w:rFonts w:ascii="Bookman Old Style" w:hAnsi="Bookman Old Style" w:cs="Tahoma"/>
                <w:b/>
                <w:lang w:val="id-ID"/>
              </w:rPr>
            </w:pPr>
            <w:r>
              <w:rPr>
                <w:rFonts w:ascii="Bookman Old Style" w:hAnsi="Bookman Old Style" w:cs="Tahoma"/>
                <w:b/>
              </w:rPr>
              <w:t xml:space="preserve">PERUBAHAN </w:t>
            </w:r>
            <w:r w:rsidR="00291089" w:rsidRPr="00291089">
              <w:rPr>
                <w:rFonts w:ascii="Bookman Old Style" w:hAnsi="Bookman Old Style" w:cs="Tahoma"/>
                <w:b/>
              </w:rPr>
              <w:t xml:space="preserve">INDIKATOR KINERJA UTAMA </w:t>
            </w:r>
          </w:p>
          <w:p w:rsidR="00685E01" w:rsidRDefault="0000275F" w:rsidP="00685E01">
            <w:pPr>
              <w:spacing w:before="80" w:after="80"/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  <w:bCs/>
                <w:lang w:val="id-ID"/>
              </w:rPr>
              <w:t>DINAS PERUMAHAN, KAWASAN</w:t>
            </w:r>
            <w:r w:rsidR="00586022">
              <w:rPr>
                <w:rFonts w:ascii="Bookman Old Style" w:hAnsi="Bookman Old Style" w:cs="Tahoma"/>
                <w:b/>
                <w:bCs/>
                <w:lang w:val="id-ID"/>
              </w:rPr>
              <w:t xml:space="preserve"> PERMUKIMAN DAN PERTANAHAN</w:t>
            </w:r>
            <w:r w:rsidR="0050659F">
              <w:rPr>
                <w:rFonts w:ascii="Bookman Old Style" w:hAnsi="Bookman Old Style" w:cs="Tahoma"/>
                <w:b/>
                <w:lang w:val="id-ID"/>
              </w:rPr>
              <w:t xml:space="preserve"> </w:t>
            </w:r>
          </w:p>
          <w:p w:rsidR="00CC01EB" w:rsidRPr="00291089" w:rsidRDefault="0050659F" w:rsidP="00685E01">
            <w:pPr>
              <w:spacing w:before="80" w:after="80"/>
              <w:jc w:val="center"/>
              <w:rPr>
                <w:rFonts w:ascii="Bookman Old Style" w:hAnsi="Bookman Old Style" w:cs="Tahoma"/>
                <w:b/>
                <w:bCs/>
                <w:lang w:val="id-ID"/>
              </w:rPr>
            </w:pPr>
            <w:r>
              <w:rPr>
                <w:rFonts w:ascii="Bookman Old Style" w:hAnsi="Bookman Old Style" w:cs="Tahoma"/>
                <w:b/>
                <w:lang w:val="id-ID"/>
              </w:rPr>
              <w:t xml:space="preserve">KABUPATEN </w:t>
            </w:r>
            <w:r w:rsidR="00FC64B4" w:rsidRPr="00F51216">
              <w:rPr>
                <w:rFonts w:ascii="Bookman Old Style" w:hAnsi="Bookman Old Style" w:cs="Tahoma"/>
                <w:b/>
                <w:bCs/>
                <w:lang w:val="it-IT"/>
              </w:rPr>
              <w:t>BOGOR</w:t>
            </w:r>
          </w:p>
        </w:tc>
      </w:tr>
    </w:tbl>
    <w:p w:rsidR="005F236C" w:rsidRDefault="005F236C" w:rsidP="00FC64B4">
      <w:pPr>
        <w:spacing w:line="288" w:lineRule="auto"/>
        <w:jc w:val="center"/>
        <w:rPr>
          <w:rFonts w:ascii="Bookman Old Style" w:hAnsi="Bookman Old Style" w:cs="Tahoma"/>
          <w:b/>
          <w:bCs/>
          <w:lang w:val="it-IT"/>
        </w:rPr>
      </w:pPr>
    </w:p>
    <w:p w:rsidR="00AE03D0" w:rsidRPr="00AE03D0" w:rsidRDefault="005F236C" w:rsidP="00AE03D0">
      <w:pPr>
        <w:spacing w:line="288" w:lineRule="auto"/>
        <w:jc w:val="center"/>
        <w:rPr>
          <w:rFonts w:ascii="Bookman Old Style" w:hAnsi="Bookman Old Style" w:cs="Tahoma"/>
          <w:b/>
          <w:bCs/>
          <w:lang w:val="id-ID"/>
        </w:rPr>
      </w:pPr>
      <w:r w:rsidRPr="005F236C">
        <w:rPr>
          <w:rFonts w:ascii="Bookman Old Style" w:hAnsi="Bookman Old Style" w:cs="Tahoma"/>
          <w:b/>
          <w:bCs/>
          <w:lang w:val="it-IT"/>
        </w:rPr>
        <w:t xml:space="preserve">KEPALA </w:t>
      </w:r>
      <w:r w:rsidRPr="005F236C">
        <w:rPr>
          <w:rFonts w:ascii="Bookman Old Style" w:hAnsi="Bookman Old Style" w:cs="Tahoma"/>
          <w:b/>
          <w:bCs/>
          <w:lang w:val="id-ID"/>
        </w:rPr>
        <w:t xml:space="preserve">DINAS </w:t>
      </w:r>
      <w:r w:rsidR="0000275F">
        <w:rPr>
          <w:rFonts w:ascii="Bookman Old Style" w:hAnsi="Bookman Old Style" w:cs="Tahoma"/>
          <w:b/>
          <w:bCs/>
          <w:lang w:val="id-ID"/>
        </w:rPr>
        <w:t>PERUMAHAN, KAWASAN</w:t>
      </w:r>
      <w:r w:rsidR="00586022">
        <w:rPr>
          <w:rFonts w:ascii="Bookman Old Style" w:hAnsi="Bookman Old Style" w:cs="Tahoma"/>
          <w:b/>
          <w:bCs/>
          <w:lang w:val="id-ID"/>
        </w:rPr>
        <w:t xml:space="preserve"> PERMUKIMAN DAN PERTANAHAN</w:t>
      </w:r>
    </w:p>
    <w:p w:rsidR="00532CAA" w:rsidRPr="00F51216" w:rsidRDefault="00532CAA" w:rsidP="00FC64B4">
      <w:pPr>
        <w:spacing w:line="288" w:lineRule="auto"/>
        <w:jc w:val="center"/>
        <w:rPr>
          <w:rFonts w:ascii="Bookman Old Style" w:hAnsi="Bookman Old Style" w:cs="Tahoma"/>
          <w:lang w:val="id-I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360"/>
        <w:gridCol w:w="7344"/>
      </w:tblGrid>
      <w:tr w:rsidR="00CC01EB" w:rsidRPr="00F51216">
        <w:tc>
          <w:tcPr>
            <w:tcW w:w="1728" w:type="dxa"/>
          </w:tcPr>
          <w:p w:rsidR="00CC01EB" w:rsidRPr="00F51216" w:rsidRDefault="00CC01EB" w:rsidP="00FC64B4">
            <w:pPr>
              <w:spacing w:before="120" w:after="120" w:line="288" w:lineRule="auto"/>
              <w:rPr>
                <w:rFonts w:ascii="Bookman Old Style" w:hAnsi="Bookman Old Style" w:cs="Tahoma"/>
              </w:rPr>
            </w:pPr>
            <w:proofErr w:type="spellStart"/>
            <w:r w:rsidRPr="00F51216">
              <w:rPr>
                <w:rFonts w:ascii="Bookman Old Style" w:hAnsi="Bookman Old Style" w:cs="Tahoma"/>
              </w:rPr>
              <w:t>Menimbang</w:t>
            </w:r>
            <w:proofErr w:type="spellEnd"/>
          </w:p>
        </w:tc>
        <w:tc>
          <w:tcPr>
            <w:tcW w:w="360" w:type="dxa"/>
          </w:tcPr>
          <w:p w:rsidR="00CC01EB" w:rsidRPr="00F51216" w:rsidRDefault="00CC01EB" w:rsidP="00FC64B4">
            <w:pPr>
              <w:spacing w:before="120" w:after="120" w:line="288" w:lineRule="auto"/>
              <w:rPr>
                <w:rFonts w:ascii="Bookman Old Style" w:hAnsi="Bookman Old Style" w:cs="Tahoma"/>
              </w:rPr>
            </w:pPr>
            <w:r w:rsidRPr="00F51216">
              <w:rPr>
                <w:rFonts w:ascii="Bookman Old Style" w:hAnsi="Bookman Old Style" w:cs="Tahoma"/>
              </w:rPr>
              <w:t>:</w:t>
            </w:r>
          </w:p>
        </w:tc>
        <w:tc>
          <w:tcPr>
            <w:tcW w:w="7344" w:type="dxa"/>
          </w:tcPr>
          <w:p w:rsidR="00291089" w:rsidRPr="00291089" w:rsidRDefault="00291089" w:rsidP="00E176E0">
            <w:pPr>
              <w:numPr>
                <w:ilvl w:val="0"/>
                <w:numId w:val="1"/>
              </w:numPr>
              <w:tabs>
                <w:tab w:val="clear" w:pos="927"/>
                <w:tab w:val="num" w:pos="432"/>
              </w:tabs>
              <w:spacing w:before="120" w:line="360" w:lineRule="auto"/>
              <w:ind w:left="431" w:hanging="357"/>
              <w:jc w:val="both"/>
              <w:rPr>
                <w:rFonts w:ascii="Bookman Old Style" w:hAnsi="Bookman Old Style" w:cs="Tahoma"/>
              </w:rPr>
            </w:pPr>
            <w:proofErr w:type="spellStart"/>
            <w:r w:rsidRPr="00291089">
              <w:rPr>
                <w:rFonts w:ascii="Bookman Old Style" w:hAnsi="Bookman Old Style" w:cs="Tahoma"/>
              </w:rPr>
              <w:t>bahwa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berdasarkan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Pasal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4 </w:t>
            </w:r>
            <w:proofErr w:type="spellStart"/>
            <w:r w:rsidRPr="00291089">
              <w:rPr>
                <w:rFonts w:ascii="Bookman Old Style" w:hAnsi="Bookman Old Style" w:cs="Tahoma"/>
              </w:rPr>
              <w:t>ayat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(3) </w:t>
            </w:r>
            <w:proofErr w:type="spellStart"/>
            <w:r w:rsidRPr="00291089">
              <w:rPr>
                <w:rFonts w:ascii="Bookman Old Style" w:hAnsi="Bookman Old Style" w:cs="Tahoma"/>
              </w:rPr>
              <w:t>Peraturan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Menteri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291089">
              <w:rPr>
                <w:rFonts w:ascii="Bookman Old Style" w:hAnsi="Bookman Old Style" w:cs="Tahoma"/>
              </w:rPr>
              <w:t>Pendayagunaan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Aparatur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PER/09/M.PAN/5/2007 </w:t>
            </w:r>
            <w:proofErr w:type="spellStart"/>
            <w:r w:rsidRPr="00291089">
              <w:rPr>
                <w:rFonts w:ascii="Bookman Old Style" w:hAnsi="Bookman Old Style" w:cs="Tahoma"/>
              </w:rPr>
              <w:t>tentang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Pedoman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Umum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Penetapan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Indikator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Kinerja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Utama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di </w:t>
            </w:r>
            <w:proofErr w:type="spellStart"/>
            <w:r w:rsidRPr="00291089">
              <w:rPr>
                <w:rFonts w:ascii="Bookman Old Style" w:hAnsi="Bookman Old Style" w:cs="Tahoma"/>
              </w:rPr>
              <w:t>Lingkungan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Instansi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Pemerintah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, </w:t>
            </w:r>
            <w:r w:rsidR="00E176E0">
              <w:rPr>
                <w:rFonts w:ascii="Bookman Old Style" w:hAnsi="Bookman Old Style" w:cs="Tahoma"/>
                <w:lang w:val="id-ID"/>
              </w:rPr>
              <w:t>Dinas Perumahan, Kawasan Permukiman dan Pertanahan</w:t>
            </w:r>
            <w:r w:rsidRPr="00291089">
              <w:rPr>
                <w:rFonts w:ascii="Bookman Old Style" w:hAnsi="Bookman Old Style" w:cs="Tahoma"/>
              </w:rPr>
              <w:t xml:space="preserve"> </w:t>
            </w:r>
            <w:r w:rsidR="00E176E0">
              <w:rPr>
                <w:rFonts w:ascii="Bookman Old Style" w:hAnsi="Bookman Old Style" w:cs="Tahoma"/>
                <w:lang w:val="id-ID"/>
              </w:rPr>
              <w:t xml:space="preserve">(DPKPP) </w:t>
            </w:r>
            <w:proofErr w:type="spellStart"/>
            <w:r w:rsidRPr="00291089">
              <w:rPr>
                <w:rFonts w:ascii="Bookman Old Style" w:hAnsi="Bookman Old Style" w:cs="Tahoma"/>
              </w:rPr>
              <w:t>Kabupaten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Bogor </w:t>
            </w:r>
            <w:proofErr w:type="spellStart"/>
            <w:r w:rsidRPr="00291089">
              <w:rPr>
                <w:rFonts w:ascii="Bookman Old Style" w:hAnsi="Bookman Old Style" w:cs="Tahoma"/>
              </w:rPr>
              <w:t>wajib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menetapkan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Indikator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Kinerja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Utama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di </w:t>
            </w:r>
            <w:proofErr w:type="spellStart"/>
            <w:r w:rsidRPr="00291089">
              <w:rPr>
                <w:rFonts w:ascii="Bookman Old Style" w:hAnsi="Bookman Old Style" w:cs="Tahoma"/>
              </w:rPr>
              <w:t>lingkungan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r w:rsidR="00E176E0">
              <w:rPr>
                <w:rFonts w:ascii="Bookman Old Style" w:hAnsi="Bookman Old Style" w:cs="Tahoma"/>
                <w:lang w:val="id-ID"/>
              </w:rPr>
              <w:t>DPKPP</w:t>
            </w:r>
            <w:r w:rsidRPr="00291089">
              <w:rPr>
                <w:rFonts w:ascii="Bookman Old Style" w:hAnsi="Bookman Old Style" w:cs="Tahoma"/>
              </w:rPr>
              <w:t>;</w:t>
            </w:r>
          </w:p>
          <w:p w:rsidR="00291089" w:rsidRPr="00685E01" w:rsidRDefault="00291089" w:rsidP="00E176E0">
            <w:pPr>
              <w:numPr>
                <w:ilvl w:val="0"/>
                <w:numId w:val="1"/>
              </w:numPr>
              <w:tabs>
                <w:tab w:val="clear" w:pos="927"/>
                <w:tab w:val="num" w:pos="747"/>
              </w:tabs>
              <w:spacing w:before="120" w:line="360" w:lineRule="auto"/>
              <w:ind w:left="464"/>
              <w:jc w:val="both"/>
              <w:rPr>
                <w:rFonts w:ascii="Bookman Old Style" w:hAnsi="Bookman Old Style" w:cs="Tahoma"/>
              </w:rPr>
            </w:pPr>
            <w:proofErr w:type="spellStart"/>
            <w:r w:rsidRPr="00291089">
              <w:rPr>
                <w:rFonts w:ascii="Bookman Old Style" w:hAnsi="Bookman Old Style" w:cs="Tahoma"/>
              </w:rPr>
              <w:t>bahwa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berdasarkan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pertimbangan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sebagaimana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dimaksud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  </w:t>
            </w:r>
            <w:proofErr w:type="spellStart"/>
            <w:r w:rsidRPr="00291089">
              <w:rPr>
                <w:rFonts w:ascii="Bookman Old Style" w:hAnsi="Bookman Old Style" w:cs="Tahoma"/>
              </w:rPr>
              <w:t>pada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huruf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a </w:t>
            </w:r>
            <w:proofErr w:type="spellStart"/>
            <w:r w:rsidRPr="00291089">
              <w:rPr>
                <w:rFonts w:ascii="Bookman Old Style" w:hAnsi="Bookman Old Style" w:cs="Tahoma"/>
              </w:rPr>
              <w:t>dan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huruf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b, </w:t>
            </w:r>
            <w:proofErr w:type="spellStart"/>
            <w:r w:rsidRPr="00291089">
              <w:rPr>
                <w:rFonts w:ascii="Bookman Old Style" w:hAnsi="Bookman Old Style" w:cs="Tahoma"/>
              </w:rPr>
              <w:t>perlu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ditetapkan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Keputusan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</w:t>
            </w:r>
            <w:r w:rsidR="00E176E0">
              <w:rPr>
                <w:rFonts w:ascii="Bookman Old Style" w:hAnsi="Bookman Old Style" w:cs="Tahoma"/>
                <w:lang w:val="id-ID"/>
              </w:rPr>
              <w:t>Kepala DPKPP</w:t>
            </w:r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tentang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Indikator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Kinerja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Utama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176E0" w:rsidRPr="00E176E0">
              <w:rPr>
                <w:rFonts w:ascii="Bookman Old Style" w:hAnsi="Bookman Old Style" w:cs="Tahoma"/>
              </w:rPr>
              <w:t>Dinas</w:t>
            </w:r>
            <w:proofErr w:type="spellEnd"/>
            <w:r w:rsidR="00E176E0" w:rsidRPr="00E176E0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176E0" w:rsidRPr="00E176E0">
              <w:rPr>
                <w:rFonts w:ascii="Bookman Old Style" w:hAnsi="Bookman Old Style" w:cs="Tahoma"/>
              </w:rPr>
              <w:t>Perumahan</w:t>
            </w:r>
            <w:proofErr w:type="spellEnd"/>
            <w:r w:rsidR="00E176E0" w:rsidRPr="00E176E0">
              <w:rPr>
                <w:rFonts w:ascii="Bookman Old Style" w:hAnsi="Bookman Old Style" w:cs="Tahoma"/>
              </w:rPr>
              <w:t xml:space="preserve">, </w:t>
            </w:r>
            <w:proofErr w:type="spellStart"/>
            <w:r w:rsidR="00E176E0" w:rsidRPr="00E176E0">
              <w:rPr>
                <w:rFonts w:ascii="Bookman Old Style" w:hAnsi="Bookman Old Style" w:cs="Tahoma"/>
              </w:rPr>
              <w:t>Kawasan</w:t>
            </w:r>
            <w:proofErr w:type="spellEnd"/>
            <w:r w:rsidR="00E176E0" w:rsidRPr="00E176E0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176E0" w:rsidRPr="00E176E0">
              <w:rPr>
                <w:rFonts w:ascii="Bookman Old Style" w:hAnsi="Bookman Old Style" w:cs="Tahoma"/>
              </w:rPr>
              <w:t>Permukiman</w:t>
            </w:r>
            <w:proofErr w:type="spellEnd"/>
            <w:r w:rsidR="00E176E0" w:rsidRPr="00E176E0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176E0" w:rsidRPr="00E176E0">
              <w:rPr>
                <w:rFonts w:ascii="Bookman Old Style" w:hAnsi="Bookman Old Style" w:cs="Tahoma"/>
              </w:rPr>
              <w:t>dan</w:t>
            </w:r>
            <w:proofErr w:type="spellEnd"/>
            <w:r w:rsidR="00E176E0" w:rsidRPr="00E176E0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="00E176E0" w:rsidRPr="00E176E0">
              <w:rPr>
                <w:rFonts w:ascii="Bookman Old Style" w:hAnsi="Bookman Old Style" w:cs="Tahoma"/>
              </w:rPr>
              <w:t>Pertanahan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Kabupaten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Bogor;</w:t>
            </w:r>
          </w:p>
          <w:p w:rsidR="002F1B00" w:rsidRPr="00F51216" w:rsidRDefault="002F1B00" w:rsidP="00685E01">
            <w:pPr>
              <w:spacing w:before="120" w:line="288" w:lineRule="auto"/>
              <w:ind w:left="431"/>
              <w:jc w:val="both"/>
              <w:rPr>
                <w:rFonts w:ascii="Bookman Old Style" w:hAnsi="Bookman Old Style" w:cs="Tahoma"/>
              </w:rPr>
            </w:pPr>
          </w:p>
        </w:tc>
      </w:tr>
      <w:tr w:rsidR="00CC01EB" w:rsidRPr="00F51216">
        <w:tc>
          <w:tcPr>
            <w:tcW w:w="1728" w:type="dxa"/>
          </w:tcPr>
          <w:p w:rsidR="00CC01EB" w:rsidRPr="00F51216" w:rsidRDefault="00CC01EB" w:rsidP="00FC64B4">
            <w:pPr>
              <w:spacing w:before="120" w:after="120" w:line="288" w:lineRule="auto"/>
              <w:rPr>
                <w:rFonts w:ascii="Bookman Old Style" w:hAnsi="Bookman Old Style" w:cs="Tahoma"/>
              </w:rPr>
            </w:pPr>
            <w:proofErr w:type="spellStart"/>
            <w:r w:rsidRPr="00F51216">
              <w:rPr>
                <w:rFonts w:ascii="Bookman Old Style" w:hAnsi="Bookman Old Style" w:cs="Tahoma"/>
              </w:rPr>
              <w:t>Mengingat</w:t>
            </w:r>
            <w:proofErr w:type="spellEnd"/>
          </w:p>
        </w:tc>
        <w:tc>
          <w:tcPr>
            <w:tcW w:w="360" w:type="dxa"/>
          </w:tcPr>
          <w:p w:rsidR="00CC01EB" w:rsidRPr="00F51216" w:rsidRDefault="00CC01EB" w:rsidP="00FC64B4">
            <w:pPr>
              <w:spacing w:before="120" w:after="120" w:line="288" w:lineRule="auto"/>
              <w:rPr>
                <w:rFonts w:ascii="Bookman Old Style" w:hAnsi="Bookman Old Style" w:cs="Tahoma"/>
              </w:rPr>
            </w:pPr>
            <w:r w:rsidRPr="00F51216">
              <w:rPr>
                <w:rFonts w:ascii="Bookman Old Style" w:hAnsi="Bookman Old Style" w:cs="Tahoma"/>
              </w:rPr>
              <w:t>:</w:t>
            </w:r>
          </w:p>
        </w:tc>
        <w:tc>
          <w:tcPr>
            <w:tcW w:w="7344" w:type="dxa"/>
          </w:tcPr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>Undang-Undang Nomor 2</w:t>
            </w:r>
            <w:r w:rsidRPr="00291089">
              <w:rPr>
                <w:rFonts w:ascii="Bookman Old Style" w:hAnsi="Bookman Old Style" w:cs="Tahoma"/>
              </w:rPr>
              <w:t>3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 Tahun 20</w:t>
            </w:r>
            <w:r w:rsidRPr="00291089">
              <w:rPr>
                <w:rFonts w:ascii="Bookman Old Style" w:hAnsi="Bookman Old Style" w:cs="Tahoma"/>
              </w:rPr>
              <w:t>1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4 tentang </w:t>
            </w:r>
            <w:r w:rsidRPr="00291089">
              <w:rPr>
                <w:rFonts w:ascii="Bookman Old Style" w:hAnsi="Bookman Old Style" w:cs="Tahoma"/>
              </w:rPr>
              <w:t xml:space="preserve">     </w:t>
            </w:r>
            <w:proofErr w:type="spellStart"/>
            <w:r w:rsidRPr="00291089">
              <w:rPr>
                <w:rFonts w:ascii="Bookman Old Style" w:hAnsi="Bookman Old Style" w:cs="Tahoma"/>
              </w:rPr>
              <w:t>Pemerintah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Daerah (</w:t>
            </w:r>
            <w:proofErr w:type="spellStart"/>
            <w:r w:rsidRPr="00291089">
              <w:rPr>
                <w:rFonts w:ascii="Bookman Old Style" w:hAnsi="Bookman Old Style" w:cs="Tahoma"/>
              </w:rPr>
              <w:t>Lembaga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291089">
              <w:rPr>
                <w:rFonts w:ascii="Bookman Old Style" w:hAnsi="Bookman Old Style" w:cs="Tahoma"/>
              </w:rPr>
              <w:t>Republik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          Indonesia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2014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244, </w:t>
            </w:r>
            <w:proofErr w:type="spellStart"/>
            <w:r w:rsidRPr="00291089">
              <w:rPr>
                <w:rFonts w:ascii="Bookman Old Style" w:hAnsi="Bookman Old Style" w:cs="Tahoma"/>
              </w:rPr>
              <w:t>Tambahan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Lembaran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291089">
              <w:rPr>
                <w:rFonts w:ascii="Bookman Old Style" w:hAnsi="Bookman Old Style" w:cs="Tahoma"/>
              </w:rPr>
              <w:t>Republik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Indonesia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5587) </w:t>
            </w:r>
            <w:proofErr w:type="spellStart"/>
            <w:r w:rsidRPr="00291089">
              <w:rPr>
                <w:rFonts w:ascii="Bookman Old Style" w:hAnsi="Bookman Old Style" w:cs="Tahoma"/>
              </w:rPr>
              <w:t>sebagaiamana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telah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diubah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beberapa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kali, </w:t>
            </w:r>
            <w:proofErr w:type="spellStart"/>
            <w:r w:rsidRPr="00291089">
              <w:rPr>
                <w:rFonts w:ascii="Bookman Old Style" w:hAnsi="Bookman Old Style" w:cs="Tahoma"/>
              </w:rPr>
              <w:t>terakhir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dengan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Undang-Undang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  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9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2015 </w:t>
            </w:r>
            <w:proofErr w:type="spellStart"/>
            <w:r w:rsidRPr="00291089">
              <w:rPr>
                <w:rFonts w:ascii="Bookman Old Style" w:hAnsi="Bookman Old Style" w:cs="Tahoma"/>
              </w:rPr>
              <w:t>tentang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Perubahan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Kedua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atas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    </w:t>
            </w:r>
            <w:proofErr w:type="spellStart"/>
            <w:r w:rsidRPr="00291089">
              <w:rPr>
                <w:rFonts w:ascii="Bookman Old Style" w:hAnsi="Bookman Old Style" w:cs="Tahoma"/>
              </w:rPr>
              <w:t>Undang-Undang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23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2014 </w:t>
            </w:r>
            <w:proofErr w:type="spellStart"/>
            <w:r w:rsidRPr="00291089">
              <w:rPr>
                <w:rFonts w:ascii="Bookman Old Style" w:hAnsi="Bookman Old Style" w:cs="Tahoma"/>
              </w:rPr>
              <w:t>tentang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Pemerintahan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Daerah (</w:t>
            </w:r>
            <w:r w:rsidRPr="00291089">
              <w:rPr>
                <w:rFonts w:ascii="Bookman Old Style" w:hAnsi="Bookman Old Style" w:cs="Tahoma"/>
                <w:lang w:val="id-ID"/>
              </w:rPr>
              <w:t>Lembaran Negara Republik Indonesia Tahun 20</w:t>
            </w:r>
            <w:r w:rsidRPr="00291089">
              <w:rPr>
                <w:rFonts w:ascii="Bookman Old Style" w:hAnsi="Bookman Old Style" w:cs="Tahoma"/>
              </w:rPr>
              <w:t>15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 </w:t>
            </w:r>
            <w:r w:rsidRPr="00291089">
              <w:rPr>
                <w:rFonts w:ascii="Bookman Old Style" w:hAnsi="Bookman Old Style" w:cs="Tahoma"/>
                <w:lang w:val="id-ID"/>
              </w:rPr>
              <w:lastRenderedPageBreak/>
              <w:t xml:space="preserve">Nomor </w:t>
            </w:r>
            <w:r w:rsidRPr="00291089">
              <w:rPr>
                <w:rFonts w:ascii="Bookman Old Style" w:hAnsi="Bookman Old Style" w:cs="Tahoma"/>
              </w:rPr>
              <w:t>58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, Tambahan Lembaran Negara Republik Indonesia Nomor </w:t>
            </w:r>
            <w:r w:rsidRPr="00291089">
              <w:rPr>
                <w:rFonts w:ascii="Bookman Old Style" w:hAnsi="Bookman Old Style" w:cs="Tahoma"/>
              </w:rPr>
              <w:t>5679</w:t>
            </w:r>
            <w:r w:rsidRPr="00291089">
              <w:rPr>
                <w:rFonts w:ascii="Bookman Old Style" w:hAnsi="Bookman Old Style" w:cs="Tahoma"/>
                <w:lang w:val="id-ID"/>
              </w:rPr>
              <w:t>);</w:t>
            </w:r>
          </w:p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>Undang-Undang Nomor 3</w:t>
            </w:r>
            <w:r w:rsidRPr="00291089">
              <w:rPr>
                <w:rFonts w:ascii="Bookman Old Style" w:hAnsi="Bookman Old Style" w:cs="Tahoma"/>
              </w:rPr>
              <w:t>0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 Tahun 20</w:t>
            </w:r>
            <w:r w:rsidRPr="00291089">
              <w:rPr>
                <w:rFonts w:ascii="Bookman Old Style" w:hAnsi="Bookman Old Style" w:cs="Tahoma"/>
              </w:rPr>
              <w:t>1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4 tentang </w:t>
            </w:r>
            <w:r w:rsidRPr="00291089">
              <w:rPr>
                <w:rFonts w:ascii="Bookman Old Style" w:hAnsi="Bookman Old Style" w:cs="Tahoma"/>
              </w:rPr>
              <w:t xml:space="preserve">       </w:t>
            </w:r>
            <w:proofErr w:type="spellStart"/>
            <w:r w:rsidRPr="00291089">
              <w:rPr>
                <w:rFonts w:ascii="Bookman Old Style" w:hAnsi="Bookman Old Style" w:cs="Tahoma"/>
              </w:rPr>
              <w:t>Administrasi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r w:rsidRPr="00291089">
              <w:rPr>
                <w:rFonts w:ascii="Bookman Old Style" w:hAnsi="Bookman Old Style" w:cs="Tahoma"/>
                <w:lang w:val="id-ID"/>
              </w:rPr>
              <w:t>Pemerintahan (Lembaran Negara Republik Indonesia Tahun 20</w:t>
            </w:r>
            <w:r w:rsidRPr="00291089">
              <w:rPr>
                <w:rFonts w:ascii="Bookman Old Style" w:hAnsi="Bookman Old Style" w:cs="Tahoma"/>
              </w:rPr>
              <w:t>1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4 Nomor </w:t>
            </w:r>
            <w:r w:rsidRPr="00291089">
              <w:rPr>
                <w:rFonts w:ascii="Bookman Old Style" w:hAnsi="Bookman Old Style" w:cs="Tahoma"/>
              </w:rPr>
              <w:t>292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, Tambahan Lembaran Negara Republik Indonesia Nomor </w:t>
            </w:r>
            <w:r w:rsidRPr="00291089">
              <w:rPr>
                <w:rFonts w:ascii="Bookman Old Style" w:hAnsi="Bookman Old Style" w:cs="Tahoma"/>
              </w:rPr>
              <w:t>5601</w:t>
            </w:r>
            <w:r w:rsidRPr="00291089">
              <w:rPr>
                <w:rFonts w:ascii="Bookman Old Style" w:hAnsi="Bookman Old Style" w:cs="Tahoma"/>
                <w:lang w:val="id-ID"/>
              </w:rPr>
              <w:t xml:space="preserve">) </w:t>
            </w:r>
          </w:p>
          <w:p w:rsidR="00291089" w:rsidRPr="0000275F" w:rsidRDefault="00291089" w:rsidP="0000275F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 w:rsidRPr="00291089">
              <w:rPr>
                <w:rFonts w:ascii="Bookman Old Style" w:hAnsi="Bookman Old Style" w:cs="Tahoma"/>
              </w:rPr>
              <w:t>Peraturan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Pemerintah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8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2006 </w:t>
            </w:r>
            <w:proofErr w:type="spellStart"/>
            <w:r w:rsidRPr="00291089">
              <w:rPr>
                <w:rFonts w:ascii="Bookman Old Style" w:hAnsi="Bookman Old Style" w:cs="Tahoma"/>
              </w:rPr>
              <w:t>tentang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     </w:t>
            </w:r>
            <w:proofErr w:type="spellStart"/>
            <w:r w:rsidRPr="00291089">
              <w:rPr>
                <w:rFonts w:ascii="Bookman Old Style" w:hAnsi="Bookman Old Style" w:cs="Tahoma"/>
              </w:rPr>
              <w:t>Laporan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Keuangan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dan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Kinerja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Instansi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Pemerintah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    (</w:t>
            </w:r>
            <w:proofErr w:type="spellStart"/>
            <w:r w:rsidRPr="00291089">
              <w:rPr>
                <w:rFonts w:ascii="Bookman Old Style" w:hAnsi="Bookman Old Style" w:cs="Tahoma"/>
              </w:rPr>
              <w:t>Lembaga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291089">
              <w:rPr>
                <w:rFonts w:ascii="Bookman Old Style" w:hAnsi="Bookman Old Style" w:cs="Tahoma"/>
              </w:rPr>
              <w:t>Republik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Indonesia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2006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     25, </w:t>
            </w:r>
            <w:proofErr w:type="spellStart"/>
            <w:r w:rsidRPr="00291089">
              <w:rPr>
                <w:rFonts w:ascii="Bookman Old Style" w:hAnsi="Bookman Old Style" w:cs="Tahoma"/>
              </w:rPr>
              <w:t>Tambahan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Lembaran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291089">
              <w:rPr>
                <w:rFonts w:ascii="Bookman Old Style" w:hAnsi="Bookman Old Style" w:cs="Tahoma"/>
              </w:rPr>
              <w:t>Republik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Indonesia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4614); </w:t>
            </w:r>
          </w:p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>Peraturan P</w:t>
            </w:r>
            <w:proofErr w:type="spellStart"/>
            <w:r w:rsidRPr="00291089">
              <w:rPr>
                <w:rFonts w:ascii="Bookman Old Style" w:hAnsi="Bookman Old Style" w:cs="Tahoma"/>
              </w:rPr>
              <w:t>residen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29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2014 </w:t>
            </w:r>
            <w:proofErr w:type="spellStart"/>
            <w:r w:rsidRPr="00291089">
              <w:rPr>
                <w:rFonts w:ascii="Bookman Old Style" w:hAnsi="Bookman Old Style" w:cs="Tahoma"/>
              </w:rPr>
              <w:t>tentang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Sistem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Akuntabilitas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Kinerja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Instansi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Pemerintah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(</w:t>
            </w:r>
            <w:proofErr w:type="spellStart"/>
            <w:r w:rsidRPr="00291089">
              <w:rPr>
                <w:rFonts w:ascii="Bookman Old Style" w:hAnsi="Bookman Old Style" w:cs="Tahoma"/>
              </w:rPr>
              <w:t>Lembaran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Negara </w:t>
            </w:r>
            <w:proofErr w:type="spellStart"/>
            <w:r w:rsidRPr="00291089">
              <w:rPr>
                <w:rFonts w:ascii="Bookman Old Style" w:hAnsi="Bookman Old Style" w:cs="Tahoma"/>
              </w:rPr>
              <w:t>Republik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Indonesia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2014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80); </w:t>
            </w:r>
          </w:p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>Peraturan Menteri Negara Pendayagunaan Aparatur Negara Nomor PER/09/M.PAN/5/2007 tentang Pedoman Umum Penetapan Indikator Kinerja Utama di Lingkungan Instansi Pemerintah;</w:t>
            </w:r>
          </w:p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 xml:space="preserve">Peraturan Daerah Provinsi Jawa Barat Nomor 9 Tahun 2008 tentang Rencana Pembangunan Jangka Panjang Daerah Provinsi Jawa Barat Tahun 2005-2025 (Lembaran Daerah Tahun 2008 Nomor 8 Seri E, Tambahan Lembaran Daerah </w:t>
            </w:r>
            <w:r w:rsidRPr="00291089">
              <w:rPr>
                <w:rFonts w:ascii="Bookman Old Style" w:hAnsi="Bookman Old Style" w:cs="Tahoma"/>
              </w:rPr>
              <w:t xml:space="preserve">Daerah </w:t>
            </w:r>
            <w:proofErr w:type="spellStart"/>
            <w:r w:rsidRPr="00291089">
              <w:rPr>
                <w:rFonts w:ascii="Bookman Old Style" w:hAnsi="Bookman Old Style" w:cs="Tahoma"/>
              </w:rPr>
              <w:t>Provinsi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Jawa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Barat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45), </w:t>
            </w:r>
            <w:proofErr w:type="spellStart"/>
            <w:r w:rsidRPr="00291089">
              <w:rPr>
                <w:rFonts w:ascii="Bookman Old Style" w:hAnsi="Bookman Old Style" w:cs="Tahoma"/>
              </w:rPr>
              <w:t>sebagaimana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telah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diubah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dengan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Peraturan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Daerah </w:t>
            </w:r>
            <w:proofErr w:type="spellStart"/>
            <w:r w:rsidRPr="00291089">
              <w:rPr>
                <w:rFonts w:ascii="Bookman Old Style" w:hAnsi="Bookman Old Style" w:cs="Tahoma"/>
              </w:rPr>
              <w:t>Provinsi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</w:t>
            </w:r>
            <w:proofErr w:type="spellStart"/>
            <w:r w:rsidRPr="00291089">
              <w:rPr>
                <w:rFonts w:ascii="Bookman Old Style" w:hAnsi="Bookman Old Style" w:cs="Tahoma"/>
              </w:rPr>
              <w:t>Jawa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Barat </w:t>
            </w:r>
            <w:proofErr w:type="spellStart"/>
            <w:r w:rsidRPr="00291089">
              <w:rPr>
                <w:rFonts w:ascii="Bookman Old Style" w:hAnsi="Bookman Old Style" w:cs="Tahoma"/>
              </w:rPr>
              <w:t>Nomor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24 </w:t>
            </w:r>
            <w:proofErr w:type="spellStart"/>
            <w:r w:rsidRPr="00291089">
              <w:rPr>
                <w:rFonts w:ascii="Bookman Old Style" w:hAnsi="Bookman Old Style" w:cs="Tahoma"/>
              </w:rPr>
              <w:t>Tahun</w:t>
            </w:r>
            <w:proofErr w:type="spellEnd"/>
            <w:r w:rsidRPr="00291089">
              <w:rPr>
                <w:rFonts w:ascii="Bookman Old Style" w:hAnsi="Bookman Old Style" w:cs="Tahoma"/>
              </w:rPr>
              <w:t xml:space="preserve"> 2010 </w:t>
            </w:r>
            <w:r w:rsidRPr="00291089">
              <w:rPr>
                <w:rFonts w:ascii="Bookman Old Style" w:hAnsi="Bookman Old Style" w:cs="Tahoma"/>
                <w:lang w:val="id-ID"/>
              </w:rPr>
              <w:t>tentang perubahan atas Peraturan Daerah Provinsi Jawa Barat Nomor 9 Tahun 2008 tentang Rencana Pembangunan Jangka Panjang (RPJP) Daerah Provinsi Jawa Barat Tahun 2010 Nomor 24 seri E, Tambahan Lembaran Daerah Provinsi Daerah Provinsi Jawa Barat 87);</w:t>
            </w:r>
          </w:p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 xml:space="preserve">Peraturan Daerah Provinsi Jawa Barat Nomor 10 Tahun 2008 tentang Urusan Pemerintahan Provinsi Jawa Barat (Lembaran Daerah Tahun 2008 Nomor 8 Seri E, </w:t>
            </w:r>
            <w:r w:rsidRPr="00291089">
              <w:rPr>
                <w:rFonts w:ascii="Bookman Old Style" w:hAnsi="Bookman Old Style" w:cs="Tahoma"/>
                <w:lang w:val="id-ID"/>
              </w:rPr>
              <w:lastRenderedPageBreak/>
              <w:t>Tambahan Lembaran Daerah Nomor 46);</w:t>
            </w:r>
          </w:p>
          <w:p w:rsidR="00291089" w:rsidRPr="006075A4" w:rsidRDefault="00291089" w:rsidP="006075A4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>Peraturan Daerah Provinsi Jawa Barat Nomor 25 Tahun 2013 tentang Rencana Pembangunan Jangka Menengah Daerah Provinsi Jawa Barat Tahun 2013-2018 (Lembaran Daerah Provinsi Jawa Barat Tahun 2013 Nomor 25 Seri E, Tambahan Lembaran Daerah Provinsi Jawa Barat Nomor 159);</w:t>
            </w:r>
          </w:p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>Peraturan Daerah Kabupaten Bogor Nomor 27 Tahun 2008 tentang Rencana Pembangunan Jangka Panjang Daerah (RPJPD) Kabupaten Bogor Tahun 2005-2025 (Lembaran Daerah Kabupaten Bogor Tahun 2008 Nomor 27);</w:t>
            </w:r>
          </w:p>
          <w:p w:rsidR="00291089" w:rsidRDefault="00291089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291089">
              <w:rPr>
                <w:rFonts w:ascii="Bookman Old Style" w:hAnsi="Bookman Old Style" w:cs="Tahoma"/>
                <w:lang w:val="id-ID"/>
              </w:rPr>
              <w:t>Peraturan Daerah Kabupaten Bogor Nomor 8 Tahun 2009 tentang Pokok-Pokok Pengelolaan Keuangan Daerah (Lembaran Daerah Kabupaten Bogor Tahun 2009 Nomor 8, Tambahan Lembaran Daerah Nomor 37);</w:t>
            </w:r>
          </w:p>
          <w:p w:rsidR="006075A4" w:rsidRDefault="006075A4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 w:rsidRPr="0000275F">
              <w:rPr>
                <w:rFonts w:ascii="Bookman Old Style" w:hAnsi="Bookman Old Style" w:cs="Tahoma"/>
                <w:lang w:val="id-ID"/>
              </w:rPr>
              <w:t>Peraturan Daerah Kabupaten Bogor Nomor 11 Tahun 2016 tentang Rencana Tata Ruang Wilayah Kabupaten Bogor Tahun 2016-2036 (Lembaran Daerah Kabupaten Bogor Tahun 2016 Nomor 95);</w:t>
            </w:r>
          </w:p>
          <w:p w:rsidR="006075A4" w:rsidRDefault="006075A4" w:rsidP="006075A4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</w:tabs>
              <w:spacing w:before="120" w:after="120" w:line="360" w:lineRule="auto"/>
              <w:ind w:left="464"/>
              <w:jc w:val="both"/>
              <w:rPr>
                <w:rFonts w:ascii="Bookman Old Style" w:hAnsi="Bookman Old Style" w:cs="Tahoma"/>
                <w:lang w:val="id-ID"/>
              </w:rPr>
            </w:pPr>
            <w:r w:rsidRPr="006075A4">
              <w:rPr>
                <w:rFonts w:ascii="Bookman Old Style" w:hAnsi="Bookman Old Style" w:cs="Tahoma"/>
                <w:lang w:val="id-ID"/>
              </w:rPr>
              <w:t>Peraturan Daerah Kabupaten Bogor Nomor 12 Tahun 2016 tentang Pembentukan dan Susunan Perangkat Daerah (Lembaran Daerah Kabupaten Bogor Tahun 2016 Nomor 12);</w:t>
            </w:r>
          </w:p>
          <w:p w:rsidR="0007752F" w:rsidRDefault="00166D12" w:rsidP="00291089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452"/>
              </w:tabs>
              <w:spacing w:before="120" w:after="120" w:line="360" w:lineRule="auto"/>
              <w:ind w:left="450"/>
              <w:jc w:val="both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  <w:lang w:val="id-ID"/>
              </w:rPr>
              <w:t xml:space="preserve">Peraturan Daerah Kabupaten Bogor Nomor </w:t>
            </w:r>
            <w:r>
              <w:rPr>
                <w:rFonts w:ascii="Bookman Old Style" w:hAnsi="Bookman Old Style" w:cs="Tahoma"/>
              </w:rPr>
              <w:t>4</w:t>
            </w:r>
            <w:r w:rsidRPr="000A33B8">
              <w:rPr>
                <w:rFonts w:ascii="Bookman Old Style" w:hAnsi="Bookman Old Style" w:cs="Tahoma"/>
                <w:lang w:val="sv-SE"/>
              </w:rPr>
              <w:t xml:space="preserve"> Tahun 20</w:t>
            </w:r>
            <w:r w:rsidRPr="000A33B8">
              <w:rPr>
                <w:rFonts w:ascii="Bookman Old Style" w:hAnsi="Bookman Old Style" w:cs="Tahoma"/>
                <w:lang w:val="id-ID"/>
              </w:rPr>
              <w:t>1</w:t>
            </w:r>
            <w:r>
              <w:rPr>
                <w:rFonts w:ascii="Bookman Old Style" w:hAnsi="Bookman Old Style" w:cs="Tahoma"/>
              </w:rPr>
              <w:t>7</w:t>
            </w:r>
            <w:r>
              <w:rPr>
                <w:rFonts w:ascii="Bookman Old Style" w:hAnsi="Bookman Old Style" w:cs="Tahoma"/>
                <w:lang w:val="id-ID"/>
              </w:rPr>
              <w:t xml:space="preserve"> Tentang Perubahan Atas </w:t>
            </w:r>
            <w:r w:rsidRPr="00CD5DC2">
              <w:rPr>
                <w:rFonts w:ascii="Bookman Old Style" w:hAnsi="Bookman Old Style" w:cs="Tahoma"/>
                <w:lang w:val="id-ID"/>
              </w:rPr>
              <w:t>Peraturan Daerah Kabupaten Bogor Nomor 5 Tahun 2014 tentang Rencana Pembangunan Jangka Menengah Daerah (RPJMD) Kabupaten Bogor Tahun 2013-2018</w:t>
            </w:r>
            <w:r>
              <w:rPr>
                <w:rFonts w:ascii="Bookman Old Style" w:hAnsi="Bookman Old Style" w:cs="Tahoma"/>
                <w:lang w:val="id-ID"/>
              </w:rPr>
              <w:t>.</w:t>
            </w:r>
          </w:p>
          <w:p w:rsidR="006075A4" w:rsidRPr="00E176E0" w:rsidRDefault="006075A4" w:rsidP="006075A4">
            <w:pPr>
              <w:pStyle w:val="ListParagraph"/>
              <w:numPr>
                <w:ilvl w:val="0"/>
                <w:numId w:val="12"/>
              </w:numPr>
              <w:tabs>
                <w:tab w:val="clear" w:pos="906"/>
                <w:tab w:val="num" w:pos="747"/>
              </w:tabs>
              <w:spacing w:before="120" w:after="120" w:line="360" w:lineRule="auto"/>
              <w:ind w:left="464"/>
              <w:jc w:val="both"/>
              <w:rPr>
                <w:rFonts w:ascii="Bookman Old Style" w:hAnsi="Bookman Old Style" w:cs="Tahoma"/>
                <w:lang w:val="id-ID"/>
              </w:rPr>
            </w:pPr>
            <w:r w:rsidRPr="006075A4">
              <w:rPr>
                <w:rFonts w:ascii="Bookman Old Style" w:hAnsi="Bookman Old Style" w:cs="Tahoma"/>
                <w:lang w:val="id-ID"/>
              </w:rPr>
              <w:t>Peraturan Bupati Bogor Nomor 58 Tahun 2016 tentang Kedudukan, Susunan Organisasi dan Tata Kerja Dinas Perumahan, Kawasan Permukiman dan Pertanahan (Berita Daerah Kabupaten Bogor Tahun 2016 Nomor 58)</w:t>
            </w:r>
            <w:r>
              <w:rPr>
                <w:rFonts w:ascii="Bookman Old Style" w:hAnsi="Bookman Old Style" w:cs="Tahoma"/>
                <w:lang w:val="id-ID"/>
              </w:rPr>
              <w:t>.</w:t>
            </w:r>
          </w:p>
        </w:tc>
      </w:tr>
      <w:tr w:rsidR="00CC01EB" w:rsidRPr="00F51216">
        <w:tc>
          <w:tcPr>
            <w:tcW w:w="1728" w:type="dxa"/>
          </w:tcPr>
          <w:p w:rsidR="00CC01EB" w:rsidRPr="00F51216" w:rsidRDefault="00CC01EB" w:rsidP="00FC64B4">
            <w:pPr>
              <w:spacing w:before="120" w:after="120" w:line="288" w:lineRule="auto"/>
              <w:rPr>
                <w:rFonts w:ascii="Bookman Old Style" w:hAnsi="Bookman Old Style" w:cs="Tahoma"/>
              </w:rPr>
            </w:pPr>
          </w:p>
        </w:tc>
        <w:tc>
          <w:tcPr>
            <w:tcW w:w="360" w:type="dxa"/>
          </w:tcPr>
          <w:p w:rsidR="00CC01EB" w:rsidRPr="00F51216" w:rsidRDefault="00CC01EB" w:rsidP="00FC64B4">
            <w:pPr>
              <w:spacing w:before="120" w:after="120" w:line="288" w:lineRule="auto"/>
              <w:rPr>
                <w:rFonts w:ascii="Bookman Old Style" w:hAnsi="Bookman Old Style" w:cs="Tahoma"/>
              </w:rPr>
            </w:pPr>
          </w:p>
        </w:tc>
        <w:tc>
          <w:tcPr>
            <w:tcW w:w="7344" w:type="dxa"/>
          </w:tcPr>
          <w:p w:rsidR="00CC01EB" w:rsidRDefault="00CC01EB" w:rsidP="00CD64AD">
            <w:pPr>
              <w:pStyle w:val="Heading1"/>
              <w:spacing w:before="360" w:line="288" w:lineRule="auto"/>
              <w:ind w:left="1338"/>
              <w:jc w:val="both"/>
              <w:rPr>
                <w:rFonts w:ascii="Bookman Old Style" w:hAnsi="Bookman Old Style" w:cs="Tahoma"/>
                <w:lang w:val="es-ES"/>
              </w:rPr>
            </w:pPr>
            <w:r w:rsidRPr="00F51216">
              <w:rPr>
                <w:rFonts w:ascii="Bookman Old Style" w:hAnsi="Bookman Old Style" w:cs="Tahoma"/>
                <w:lang w:val="es-ES"/>
              </w:rPr>
              <w:t>M E M U T U S K A N</w:t>
            </w:r>
          </w:p>
          <w:p w:rsidR="003C33F3" w:rsidRPr="003C33F3" w:rsidRDefault="003C33F3" w:rsidP="003C33F3">
            <w:pPr>
              <w:rPr>
                <w:lang w:val="es-ES"/>
              </w:rPr>
            </w:pPr>
          </w:p>
        </w:tc>
      </w:tr>
    </w:tbl>
    <w:p w:rsidR="00685E01" w:rsidRPr="00685E01" w:rsidRDefault="00E778F5" w:rsidP="00685E01">
      <w:pPr>
        <w:pStyle w:val="BodyText"/>
        <w:spacing w:before="120" w:after="120" w:line="288" w:lineRule="auto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Menetapkan</w:t>
      </w:r>
      <w:r>
        <w:rPr>
          <w:rFonts w:ascii="Bookman Old Style" w:hAnsi="Bookman Old Style" w:cs="Tahoma"/>
          <w:lang w:val="id-ID"/>
        </w:rPr>
        <w:t xml:space="preserve">    </w:t>
      </w:r>
      <w:r w:rsidR="00685E01" w:rsidRPr="00685E01">
        <w:rPr>
          <w:rFonts w:ascii="Bookman Old Style" w:hAnsi="Bookman Old Style" w:cs="Tahoma"/>
          <w:lang w:val="sv-SE"/>
        </w:rPr>
        <w:t>:</w:t>
      </w:r>
    </w:p>
    <w:p w:rsidR="0007752F" w:rsidRDefault="00685E01" w:rsidP="00166D12">
      <w:pPr>
        <w:pStyle w:val="BodyText"/>
        <w:tabs>
          <w:tab w:val="left" w:pos="1418"/>
          <w:tab w:val="left" w:pos="2430"/>
        </w:tabs>
        <w:spacing w:before="120" w:after="120" w:line="288" w:lineRule="auto"/>
        <w:ind w:left="2410" w:hanging="2410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KESATU</w:t>
      </w:r>
      <w:r>
        <w:rPr>
          <w:rFonts w:ascii="Bookman Old Style" w:hAnsi="Bookman Old Style" w:cs="Tahoma"/>
          <w:lang w:val="sv-SE"/>
        </w:rPr>
        <w:tab/>
      </w:r>
      <w:r w:rsidRPr="00685E01">
        <w:rPr>
          <w:rFonts w:ascii="Bookman Old Style" w:hAnsi="Bookman Old Style" w:cs="Tahoma"/>
          <w:lang w:val="sv-SE"/>
        </w:rPr>
        <w:t>:</w:t>
      </w:r>
      <w:r w:rsidRPr="00685E01">
        <w:rPr>
          <w:rFonts w:ascii="Bookman Old Style" w:hAnsi="Bookman Old Style" w:cs="Tahoma"/>
          <w:lang w:val="sv-SE"/>
        </w:rPr>
        <w:tab/>
      </w:r>
      <w:r w:rsidR="00DE70A6">
        <w:rPr>
          <w:rFonts w:ascii="Bookman Old Style" w:hAnsi="Bookman Old Style" w:cs="Tahoma"/>
          <w:lang w:val="sv-SE"/>
        </w:rPr>
        <w:t xml:space="preserve">Menetapkan </w:t>
      </w:r>
      <w:r w:rsidR="00166D12">
        <w:rPr>
          <w:rFonts w:ascii="Bookman Old Style" w:hAnsi="Bookman Old Style" w:cs="Tahoma"/>
          <w:lang w:val="id-ID"/>
        </w:rPr>
        <w:t xml:space="preserve">Perubahan </w:t>
      </w:r>
      <w:r w:rsidR="00291089" w:rsidRPr="00291089">
        <w:rPr>
          <w:rFonts w:ascii="Bookman Old Style" w:hAnsi="Bookman Old Style" w:cs="Tahoma"/>
          <w:lang w:val="sv-SE"/>
        </w:rPr>
        <w:t xml:space="preserve">Indikator Kinerja Utama </w:t>
      </w:r>
      <w:r w:rsidR="00E778F5">
        <w:rPr>
          <w:rFonts w:ascii="Bookman Old Style" w:hAnsi="Bookman Old Style" w:cs="Tahoma"/>
          <w:lang w:val="id-ID"/>
        </w:rPr>
        <w:t xml:space="preserve">Dinas </w:t>
      </w:r>
      <w:r w:rsidR="00586022">
        <w:rPr>
          <w:rFonts w:ascii="Bookman Old Style" w:hAnsi="Bookman Old Style" w:cs="Tahoma"/>
          <w:lang w:val="id-ID"/>
        </w:rPr>
        <w:t>Perumahan, Kawasan Permukiman dan Pertanahan</w:t>
      </w:r>
      <w:r w:rsidR="00291089" w:rsidRPr="00291089">
        <w:rPr>
          <w:rFonts w:ascii="Bookman Old Style" w:hAnsi="Bookman Old Style" w:cs="Tahoma"/>
          <w:lang w:val="sv-SE"/>
        </w:rPr>
        <w:t xml:space="preserve"> Kabupaten Bogor sebagaimana tercantum pada Lampiran sebagai bagian yang tidak terpisahkan dari Keputusan ini.</w:t>
      </w:r>
    </w:p>
    <w:p w:rsidR="00E778F5" w:rsidRPr="00E778F5" w:rsidRDefault="00E778F5" w:rsidP="00166D12">
      <w:pPr>
        <w:pStyle w:val="BodyText"/>
        <w:tabs>
          <w:tab w:val="left" w:pos="1418"/>
          <w:tab w:val="left" w:pos="2430"/>
        </w:tabs>
        <w:spacing w:before="120" w:after="120" w:line="288" w:lineRule="auto"/>
        <w:ind w:left="2410" w:hanging="2410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sv-SE"/>
        </w:rPr>
        <w:t>KEDUA</w:t>
      </w:r>
      <w:r>
        <w:rPr>
          <w:rFonts w:ascii="Bookman Old Style" w:hAnsi="Bookman Old Style" w:cs="Tahoma"/>
          <w:lang w:val="id-ID"/>
        </w:rPr>
        <w:tab/>
      </w:r>
      <w:r w:rsidR="003625BE" w:rsidRPr="00685E01">
        <w:rPr>
          <w:rFonts w:ascii="Bookman Old Style" w:hAnsi="Bookman Old Style" w:cs="Tahoma"/>
          <w:lang w:val="sv-SE"/>
        </w:rPr>
        <w:t>:</w:t>
      </w:r>
      <w:r w:rsidR="003625BE" w:rsidRPr="00685E01">
        <w:rPr>
          <w:rFonts w:ascii="Bookman Old Style" w:hAnsi="Bookman Old Style" w:cs="Tahoma"/>
          <w:lang w:val="sv-SE"/>
        </w:rPr>
        <w:tab/>
      </w:r>
      <w:r w:rsidR="00166D12">
        <w:rPr>
          <w:rFonts w:ascii="Bookman Old Style" w:hAnsi="Bookman Old Style" w:cs="Tahoma"/>
          <w:lang w:val="id-ID"/>
        </w:rPr>
        <w:t xml:space="preserve">Perubahan </w:t>
      </w:r>
      <w:proofErr w:type="spellStart"/>
      <w:r w:rsidRPr="00E778F5">
        <w:rPr>
          <w:rFonts w:ascii="Bookman Old Style" w:hAnsi="Bookman Old Style" w:cs="Tahoma"/>
        </w:rPr>
        <w:t>Indikator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Kinerja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Utama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sebagaimana</w:t>
      </w:r>
      <w:proofErr w:type="spellEnd"/>
      <w:r>
        <w:rPr>
          <w:rFonts w:ascii="Bookman Old Style" w:hAnsi="Bookman Old Style" w:cs="Tahoma"/>
          <w:lang w:val="id-ID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dimaksud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pada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Diktum</w:t>
      </w:r>
      <w:proofErr w:type="spellEnd"/>
      <w:r w:rsidRPr="00E778F5">
        <w:rPr>
          <w:rFonts w:ascii="Bookman Old Style" w:hAnsi="Bookman Old Style" w:cs="Tahoma"/>
        </w:rPr>
        <w:t xml:space="preserve"> KESATU </w:t>
      </w:r>
      <w:proofErr w:type="spellStart"/>
      <w:r w:rsidRPr="00E778F5">
        <w:rPr>
          <w:rFonts w:ascii="Bookman Old Style" w:hAnsi="Bookman Old Style" w:cs="Tahoma"/>
        </w:rPr>
        <w:t>merupakan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pedoman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dalam</w:t>
      </w:r>
      <w:proofErr w:type="spellEnd"/>
      <w:r w:rsidRPr="00E778F5">
        <w:rPr>
          <w:rFonts w:ascii="Bookman Old Style" w:hAnsi="Bookman Old Style" w:cs="Tahoma"/>
        </w:rPr>
        <w:t xml:space="preserve"> :</w:t>
      </w:r>
    </w:p>
    <w:p w:rsidR="00E778F5" w:rsidRPr="00E778F5" w:rsidRDefault="00E778F5" w:rsidP="00E778F5">
      <w:pPr>
        <w:pStyle w:val="BodyText"/>
        <w:spacing w:before="120" w:after="120" w:line="288" w:lineRule="auto"/>
        <w:ind w:left="2430"/>
        <w:rPr>
          <w:rFonts w:ascii="Bookman Old Style" w:hAnsi="Bookman Old Style" w:cs="Tahoma"/>
        </w:rPr>
      </w:pPr>
      <w:proofErr w:type="gramStart"/>
      <w:r w:rsidRPr="00E778F5">
        <w:rPr>
          <w:rFonts w:ascii="Bookman Old Style" w:hAnsi="Bookman Old Style" w:cs="Tahoma"/>
        </w:rPr>
        <w:t>a</w:t>
      </w:r>
      <w:proofErr w:type="gramEnd"/>
      <w:r w:rsidRPr="00E778F5">
        <w:rPr>
          <w:rFonts w:ascii="Bookman Old Style" w:hAnsi="Bookman Old Style" w:cs="Tahoma"/>
        </w:rPr>
        <w:t>.</w:t>
      </w:r>
      <w:r w:rsidRPr="00E778F5">
        <w:rPr>
          <w:rFonts w:ascii="Bookman Old Style" w:hAnsi="Bookman Old Style" w:cs="Tahoma"/>
        </w:rPr>
        <w:tab/>
      </w:r>
      <w:proofErr w:type="spellStart"/>
      <w:r w:rsidRPr="00E778F5">
        <w:rPr>
          <w:rFonts w:ascii="Bookman Old Style" w:hAnsi="Bookman Old Style" w:cs="Tahoma"/>
        </w:rPr>
        <w:t>penetapan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Rencana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Kinerja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Tahunan</w:t>
      </w:r>
      <w:proofErr w:type="spellEnd"/>
      <w:r w:rsidRPr="00E778F5">
        <w:rPr>
          <w:rFonts w:ascii="Bookman Old Style" w:hAnsi="Bookman Old Style" w:cs="Tahoma"/>
        </w:rPr>
        <w:t>;</w:t>
      </w:r>
    </w:p>
    <w:p w:rsidR="00E778F5" w:rsidRPr="00E778F5" w:rsidRDefault="00E778F5" w:rsidP="00E778F5">
      <w:pPr>
        <w:pStyle w:val="BodyText"/>
        <w:spacing w:before="120" w:after="120" w:line="288" w:lineRule="auto"/>
        <w:ind w:left="2430"/>
        <w:rPr>
          <w:rFonts w:ascii="Bookman Old Style" w:hAnsi="Bookman Old Style" w:cs="Tahoma"/>
        </w:rPr>
      </w:pPr>
      <w:proofErr w:type="gramStart"/>
      <w:r w:rsidRPr="00E778F5">
        <w:rPr>
          <w:rFonts w:ascii="Bookman Old Style" w:hAnsi="Bookman Old Style" w:cs="Tahoma"/>
        </w:rPr>
        <w:t>b</w:t>
      </w:r>
      <w:proofErr w:type="gramEnd"/>
      <w:r w:rsidRPr="00E778F5">
        <w:rPr>
          <w:rFonts w:ascii="Bookman Old Style" w:hAnsi="Bookman Old Style" w:cs="Tahoma"/>
        </w:rPr>
        <w:t>.</w:t>
      </w:r>
      <w:r w:rsidRPr="00E778F5">
        <w:rPr>
          <w:rFonts w:ascii="Bookman Old Style" w:hAnsi="Bookman Old Style" w:cs="Tahoma"/>
        </w:rPr>
        <w:tab/>
      </w:r>
      <w:proofErr w:type="spellStart"/>
      <w:r w:rsidRPr="00E778F5">
        <w:rPr>
          <w:rFonts w:ascii="Bookman Old Style" w:hAnsi="Bookman Old Style" w:cs="Tahoma"/>
        </w:rPr>
        <w:t>penyusunan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Rencana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Kegiatan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dan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Anggaran</w:t>
      </w:r>
      <w:proofErr w:type="spellEnd"/>
      <w:r w:rsidRPr="00E778F5">
        <w:rPr>
          <w:rFonts w:ascii="Bookman Old Style" w:hAnsi="Bookman Old Style" w:cs="Tahoma"/>
        </w:rPr>
        <w:t>;</w:t>
      </w:r>
    </w:p>
    <w:p w:rsidR="00E778F5" w:rsidRPr="00E778F5" w:rsidRDefault="00E778F5" w:rsidP="00E778F5">
      <w:pPr>
        <w:pStyle w:val="BodyText"/>
        <w:spacing w:before="120" w:after="120" w:line="288" w:lineRule="auto"/>
        <w:ind w:left="2430"/>
        <w:rPr>
          <w:rFonts w:ascii="Bookman Old Style" w:hAnsi="Bookman Old Style" w:cs="Tahoma"/>
        </w:rPr>
      </w:pPr>
      <w:proofErr w:type="gramStart"/>
      <w:r w:rsidRPr="00E778F5">
        <w:rPr>
          <w:rFonts w:ascii="Bookman Old Style" w:hAnsi="Bookman Old Style" w:cs="Tahoma"/>
        </w:rPr>
        <w:t>c</w:t>
      </w:r>
      <w:proofErr w:type="gramEnd"/>
      <w:r w:rsidRPr="00E778F5">
        <w:rPr>
          <w:rFonts w:ascii="Bookman Old Style" w:hAnsi="Bookman Old Style" w:cs="Tahoma"/>
        </w:rPr>
        <w:t>.</w:t>
      </w:r>
      <w:r w:rsidRPr="00E778F5">
        <w:rPr>
          <w:rFonts w:ascii="Bookman Old Style" w:hAnsi="Bookman Old Style" w:cs="Tahoma"/>
        </w:rPr>
        <w:tab/>
      </w:r>
      <w:proofErr w:type="spellStart"/>
      <w:r w:rsidRPr="00E778F5">
        <w:rPr>
          <w:rFonts w:ascii="Bookman Old Style" w:hAnsi="Bookman Old Style" w:cs="Tahoma"/>
        </w:rPr>
        <w:t>penyusunan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Dokumen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Perjanjian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Kinerja</w:t>
      </w:r>
      <w:proofErr w:type="spellEnd"/>
      <w:r w:rsidRPr="00E778F5">
        <w:rPr>
          <w:rFonts w:ascii="Bookman Old Style" w:hAnsi="Bookman Old Style" w:cs="Tahoma"/>
        </w:rPr>
        <w:t>;</w:t>
      </w:r>
    </w:p>
    <w:p w:rsidR="00E778F5" w:rsidRPr="00E778F5" w:rsidRDefault="00E778F5" w:rsidP="00E778F5">
      <w:pPr>
        <w:pStyle w:val="BodyText"/>
        <w:spacing w:before="120" w:after="120" w:line="288" w:lineRule="auto"/>
        <w:ind w:left="2430"/>
        <w:rPr>
          <w:rFonts w:ascii="Bookman Old Style" w:hAnsi="Bookman Old Style" w:cs="Tahoma"/>
        </w:rPr>
      </w:pPr>
      <w:proofErr w:type="gramStart"/>
      <w:r w:rsidRPr="00E778F5">
        <w:rPr>
          <w:rFonts w:ascii="Bookman Old Style" w:hAnsi="Bookman Old Style" w:cs="Tahoma"/>
        </w:rPr>
        <w:t>d</w:t>
      </w:r>
      <w:proofErr w:type="gramEnd"/>
      <w:r w:rsidRPr="00E778F5">
        <w:rPr>
          <w:rFonts w:ascii="Bookman Old Style" w:hAnsi="Bookman Old Style" w:cs="Tahoma"/>
        </w:rPr>
        <w:t>.</w:t>
      </w:r>
      <w:r w:rsidRPr="00E778F5">
        <w:rPr>
          <w:rFonts w:ascii="Bookman Old Style" w:hAnsi="Bookman Old Style" w:cs="Tahoma"/>
        </w:rPr>
        <w:tab/>
      </w:r>
      <w:proofErr w:type="spellStart"/>
      <w:r w:rsidRPr="00E778F5">
        <w:rPr>
          <w:rFonts w:ascii="Bookman Old Style" w:hAnsi="Bookman Old Style" w:cs="Tahoma"/>
        </w:rPr>
        <w:t>penyusunan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Laporan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Kinerja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Instansi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Pemerintah</w:t>
      </w:r>
      <w:proofErr w:type="spellEnd"/>
      <w:r w:rsidRPr="00E778F5">
        <w:rPr>
          <w:rFonts w:ascii="Bookman Old Style" w:hAnsi="Bookman Old Style" w:cs="Tahoma"/>
        </w:rPr>
        <w:t xml:space="preserve">; </w:t>
      </w:r>
      <w:proofErr w:type="spellStart"/>
      <w:r w:rsidRPr="00E778F5">
        <w:rPr>
          <w:rFonts w:ascii="Bookman Old Style" w:hAnsi="Bookman Old Style" w:cs="Tahoma"/>
        </w:rPr>
        <w:t>dan</w:t>
      </w:r>
      <w:proofErr w:type="spellEnd"/>
      <w:r w:rsidRPr="00E778F5">
        <w:rPr>
          <w:rFonts w:ascii="Bookman Old Style" w:hAnsi="Bookman Old Style" w:cs="Tahoma"/>
        </w:rPr>
        <w:t xml:space="preserve"> </w:t>
      </w:r>
    </w:p>
    <w:p w:rsidR="00E778F5" w:rsidRPr="00E778F5" w:rsidRDefault="00E778F5" w:rsidP="007A37D8">
      <w:pPr>
        <w:pStyle w:val="BodyText"/>
        <w:spacing w:before="120" w:after="120" w:line="288" w:lineRule="auto"/>
        <w:ind w:left="2835" w:hanging="425"/>
        <w:rPr>
          <w:rFonts w:ascii="Bookman Old Style" w:hAnsi="Bookman Old Style" w:cs="Tahoma"/>
        </w:rPr>
      </w:pPr>
      <w:proofErr w:type="gramStart"/>
      <w:r w:rsidRPr="00E778F5">
        <w:rPr>
          <w:rFonts w:ascii="Bookman Old Style" w:hAnsi="Bookman Old Style" w:cs="Tahoma"/>
        </w:rPr>
        <w:t>e</w:t>
      </w:r>
      <w:proofErr w:type="gramEnd"/>
      <w:r w:rsidRPr="00E778F5">
        <w:rPr>
          <w:rFonts w:ascii="Bookman Old Style" w:hAnsi="Bookman Old Style" w:cs="Tahoma"/>
        </w:rPr>
        <w:t>.</w:t>
      </w:r>
      <w:r w:rsidRPr="00E778F5">
        <w:rPr>
          <w:rFonts w:ascii="Bookman Old Style" w:hAnsi="Bookman Old Style" w:cs="Tahoma"/>
        </w:rPr>
        <w:tab/>
      </w:r>
      <w:proofErr w:type="spellStart"/>
      <w:r w:rsidRPr="00E778F5">
        <w:rPr>
          <w:rFonts w:ascii="Bookman Old Style" w:hAnsi="Bookman Old Style" w:cs="Tahoma"/>
        </w:rPr>
        <w:t>pelaksanaan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evaluasi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pencapaian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kinerja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sesuai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dengan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dokumen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Rencana</w:t>
      </w:r>
      <w:proofErr w:type="spellEnd"/>
      <w:r w:rsidRPr="00E778F5">
        <w:rPr>
          <w:rFonts w:ascii="Bookman Old Style" w:hAnsi="Bookman Old Style" w:cs="Tahoma"/>
        </w:rPr>
        <w:t xml:space="preserve"> Pembangunan </w:t>
      </w:r>
      <w:proofErr w:type="spellStart"/>
      <w:r w:rsidRPr="00E778F5">
        <w:rPr>
          <w:rFonts w:ascii="Bookman Old Style" w:hAnsi="Bookman Old Style" w:cs="Tahoma"/>
        </w:rPr>
        <w:t>Jangka</w:t>
      </w:r>
      <w:proofErr w:type="spellEnd"/>
      <w:r w:rsidRPr="00E778F5">
        <w:rPr>
          <w:rFonts w:ascii="Bookman Old Style" w:hAnsi="Bookman Old Style" w:cs="Tahoma"/>
        </w:rPr>
        <w:t xml:space="preserve"> </w:t>
      </w:r>
      <w:proofErr w:type="spellStart"/>
      <w:r w:rsidRPr="00E778F5">
        <w:rPr>
          <w:rFonts w:ascii="Bookman Old Style" w:hAnsi="Bookman Old Style" w:cs="Tahoma"/>
        </w:rPr>
        <w:t>Menengah</w:t>
      </w:r>
      <w:proofErr w:type="spellEnd"/>
      <w:r w:rsidRPr="00E778F5">
        <w:rPr>
          <w:rFonts w:ascii="Bookman Old Style" w:hAnsi="Bookman Old Style" w:cs="Tahoma"/>
        </w:rPr>
        <w:t xml:space="preserve"> Daerah (RPJMD) </w:t>
      </w:r>
      <w:proofErr w:type="spellStart"/>
      <w:r w:rsidRPr="00E778F5">
        <w:rPr>
          <w:rFonts w:ascii="Bookman Old Style" w:hAnsi="Bookman Old Style" w:cs="Tahoma"/>
        </w:rPr>
        <w:t>Kabupaten</w:t>
      </w:r>
      <w:proofErr w:type="spellEnd"/>
      <w:r w:rsidRPr="00E778F5">
        <w:rPr>
          <w:rFonts w:ascii="Bookman Old Style" w:hAnsi="Bookman Old Style" w:cs="Tahoma"/>
        </w:rPr>
        <w:t xml:space="preserve"> Bogor </w:t>
      </w:r>
      <w:proofErr w:type="spellStart"/>
      <w:r w:rsidRPr="00E778F5">
        <w:rPr>
          <w:rFonts w:ascii="Bookman Old Style" w:hAnsi="Bookman Old Style" w:cs="Tahoma"/>
        </w:rPr>
        <w:t>Tahun</w:t>
      </w:r>
      <w:proofErr w:type="spellEnd"/>
      <w:r w:rsidRPr="00E778F5">
        <w:rPr>
          <w:rFonts w:ascii="Bookman Old Style" w:hAnsi="Bookman Old Style" w:cs="Tahoma"/>
        </w:rPr>
        <w:t xml:space="preserve"> 2013-2018.</w:t>
      </w:r>
    </w:p>
    <w:p w:rsidR="00685E01" w:rsidRPr="00685E01" w:rsidRDefault="00685E01" w:rsidP="00685E01">
      <w:pPr>
        <w:pStyle w:val="BodyText"/>
        <w:spacing w:before="120" w:after="120" w:line="288" w:lineRule="auto"/>
        <w:rPr>
          <w:rFonts w:ascii="Bookman Old Style" w:hAnsi="Bookman Old Style" w:cs="Tahoma"/>
          <w:lang w:val="sv-SE"/>
        </w:rPr>
      </w:pPr>
      <w:r w:rsidRPr="00685E01">
        <w:rPr>
          <w:rFonts w:ascii="Bookman Old Style" w:hAnsi="Bookman Old Style" w:cs="Tahoma"/>
          <w:lang w:val="sv-SE"/>
        </w:rPr>
        <w:t>KE</w:t>
      </w:r>
      <w:r w:rsidR="007A37D8">
        <w:rPr>
          <w:rFonts w:ascii="Bookman Old Style" w:hAnsi="Bookman Old Style" w:cs="Tahoma"/>
          <w:lang w:val="id-ID"/>
        </w:rPr>
        <w:t>EMPAT</w:t>
      </w:r>
      <w:r w:rsidRPr="00685E01">
        <w:rPr>
          <w:rFonts w:ascii="Bookman Old Style" w:hAnsi="Bookman Old Style" w:cs="Tahoma"/>
          <w:lang w:val="sv-SE"/>
        </w:rPr>
        <w:tab/>
        <w:t>:</w:t>
      </w:r>
      <w:r w:rsidRPr="00685E01">
        <w:rPr>
          <w:rFonts w:ascii="Bookman Old Style" w:hAnsi="Bookman Old Style" w:cs="Tahoma"/>
          <w:lang w:val="sv-SE"/>
        </w:rPr>
        <w:tab/>
        <w:t>Keputusan ini mulai berlaku pada tanggal ditetapkan.</w:t>
      </w:r>
    </w:p>
    <w:p w:rsidR="00CC01EB" w:rsidRPr="00F51216" w:rsidRDefault="00CC01EB" w:rsidP="00FC64B4">
      <w:pPr>
        <w:pStyle w:val="BodyText"/>
        <w:spacing w:before="120" w:after="120" w:line="288" w:lineRule="auto"/>
        <w:rPr>
          <w:rFonts w:ascii="Bookman Old Style" w:hAnsi="Bookman Old Style" w:cs="Tahoma"/>
        </w:rPr>
      </w:pPr>
    </w:p>
    <w:p w:rsidR="00D5033F" w:rsidRPr="00F51216" w:rsidRDefault="00D5033F" w:rsidP="00715CB1">
      <w:pPr>
        <w:pStyle w:val="BodyText"/>
        <w:tabs>
          <w:tab w:val="left" w:pos="4500"/>
          <w:tab w:val="left" w:pos="5940"/>
          <w:tab w:val="left" w:pos="6120"/>
          <w:tab w:val="left" w:pos="6300"/>
        </w:tabs>
        <w:spacing w:before="120" w:after="120" w:line="288" w:lineRule="auto"/>
        <w:ind w:left="4230"/>
        <w:rPr>
          <w:rFonts w:ascii="Bookman Old Style" w:hAnsi="Bookman Old Style" w:cs="Tahoma"/>
        </w:rPr>
      </w:pPr>
      <w:proofErr w:type="spellStart"/>
      <w:r w:rsidRPr="00F51216">
        <w:rPr>
          <w:rFonts w:ascii="Bookman Old Style" w:hAnsi="Bookman Old Style" w:cs="Tahoma"/>
        </w:rPr>
        <w:t>Ditetapkan</w:t>
      </w:r>
      <w:proofErr w:type="spellEnd"/>
      <w:r w:rsidRPr="00F51216">
        <w:rPr>
          <w:rFonts w:ascii="Bookman Old Style" w:hAnsi="Bookman Old Style" w:cs="Tahoma"/>
        </w:rPr>
        <w:t xml:space="preserve"> di</w:t>
      </w:r>
      <w:r w:rsidRPr="00F51216">
        <w:rPr>
          <w:rFonts w:ascii="Bookman Old Style" w:hAnsi="Bookman Old Style" w:cs="Tahoma"/>
        </w:rPr>
        <w:tab/>
      </w:r>
      <w:r w:rsidR="00715CB1" w:rsidRPr="00F51216">
        <w:rPr>
          <w:rFonts w:ascii="Bookman Old Style" w:hAnsi="Bookman Old Style" w:cs="Tahoma"/>
        </w:rPr>
        <w:tab/>
      </w:r>
      <w:r w:rsidRPr="00F51216">
        <w:rPr>
          <w:rFonts w:ascii="Bookman Old Style" w:hAnsi="Bookman Old Style" w:cs="Tahoma"/>
        </w:rPr>
        <w:t>: Cibinong</w:t>
      </w:r>
      <w:bookmarkStart w:id="0" w:name="_GoBack"/>
      <w:bookmarkEnd w:id="0"/>
    </w:p>
    <w:p w:rsidR="00D5033F" w:rsidRPr="00F51216" w:rsidRDefault="00D5033F" w:rsidP="00715CB1">
      <w:pPr>
        <w:pStyle w:val="BodyText"/>
        <w:tabs>
          <w:tab w:val="left" w:pos="4500"/>
          <w:tab w:val="left" w:pos="5940"/>
          <w:tab w:val="left" w:pos="6120"/>
          <w:tab w:val="left" w:pos="6300"/>
        </w:tabs>
        <w:spacing w:before="120" w:after="120" w:line="288" w:lineRule="auto"/>
        <w:ind w:left="4230"/>
        <w:rPr>
          <w:rFonts w:ascii="Bookman Old Style" w:hAnsi="Bookman Old Style" w:cs="Tahoma"/>
        </w:rPr>
      </w:pPr>
      <w:proofErr w:type="spellStart"/>
      <w:r w:rsidRPr="00F51216">
        <w:rPr>
          <w:rFonts w:ascii="Bookman Old Style" w:hAnsi="Bookman Old Style" w:cs="Tahoma"/>
        </w:rPr>
        <w:t>Pada</w:t>
      </w:r>
      <w:proofErr w:type="spellEnd"/>
      <w:r w:rsidRPr="00F51216">
        <w:rPr>
          <w:rFonts w:ascii="Bookman Old Style" w:hAnsi="Bookman Old Style" w:cs="Tahoma"/>
        </w:rPr>
        <w:t xml:space="preserve"> </w:t>
      </w:r>
      <w:proofErr w:type="spellStart"/>
      <w:r w:rsidR="007C0537">
        <w:rPr>
          <w:rFonts w:ascii="Bookman Old Style" w:hAnsi="Bookman Old Style" w:cs="Tahoma"/>
        </w:rPr>
        <w:t>Tanggal</w:t>
      </w:r>
      <w:proofErr w:type="spellEnd"/>
      <w:r w:rsidR="007C0537">
        <w:rPr>
          <w:rFonts w:ascii="Bookman Old Style" w:hAnsi="Bookman Old Style" w:cs="Tahoma"/>
        </w:rPr>
        <w:t xml:space="preserve"> </w:t>
      </w:r>
      <w:r w:rsidR="007C0537">
        <w:rPr>
          <w:rFonts w:ascii="Bookman Old Style" w:hAnsi="Bookman Old Style" w:cs="Tahoma"/>
        </w:rPr>
        <w:tab/>
      </w:r>
      <w:r w:rsidR="007C0537">
        <w:rPr>
          <w:rFonts w:ascii="Bookman Old Style" w:hAnsi="Bookman Old Style" w:cs="Tahoma"/>
        </w:rPr>
        <w:tab/>
        <w:t xml:space="preserve">: </w:t>
      </w:r>
      <w:r w:rsidR="007739D9">
        <w:rPr>
          <w:rFonts w:ascii="Bookman Old Style" w:hAnsi="Bookman Old Style" w:cs="Tahoma"/>
        </w:rPr>
        <w:t xml:space="preserve">  </w:t>
      </w:r>
      <w:r w:rsidR="00D8349A">
        <w:rPr>
          <w:rFonts w:ascii="Bookman Old Style" w:hAnsi="Bookman Old Style" w:cs="Tahoma"/>
        </w:rPr>
        <w:t xml:space="preserve"> </w:t>
      </w:r>
      <w:r w:rsidR="00D8349A">
        <w:rPr>
          <w:rFonts w:ascii="Bookman Old Style" w:hAnsi="Bookman Old Style" w:cs="Tahoma"/>
          <w:lang w:val="id-ID"/>
        </w:rPr>
        <w:t xml:space="preserve"> September </w:t>
      </w:r>
      <w:r w:rsidR="00832B81">
        <w:rPr>
          <w:rFonts w:ascii="Bookman Old Style" w:hAnsi="Bookman Old Style" w:cs="Tahoma"/>
        </w:rPr>
        <w:t>2017</w:t>
      </w:r>
    </w:p>
    <w:p w:rsidR="00715CB1" w:rsidRPr="00F51216" w:rsidRDefault="00715CB1" w:rsidP="00F51216">
      <w:pPr>
        <w:pStyle w:val="BodyText"/>
        <w:tabs>
          <w:tab w:val="left" w:pos="4500"/>
        </w:tabs>
        <w:spacing w:line="276" w:lineRule="auto"/>
        <w:ind w:left="4230"/>
        <w:jc w:val="center"/>
        <w:rPr>
          <w:rFonts w:ascii="Bookman Old Style" w:hAnsi="Bookman Old Style" w:cs="Tahoma"/>
          <w:b/>
        </w:rPr>
      </w:pPr>
      <w:r w:rsidRPr="00F51216">
        <w:rPr>
          <w:rFonts w:ascii="Bookman Old Style" w:hAnsi="Bookman Old Style" w:cs="Tahoma"/>
          <w:b/>
        </w:rPr>
        <w:t>KEPALA</w:t>
      </w:r>
    </w:p>
    <w:p w:rsidR="00715CB1" w:rsidRPr="00F51216" w:rsidRDefault="00715CB1" w:rsidP="00715CB1">
      <w:pPr>
        <w:pStyle w:val="BodyText"/>
        <w:tabs>
          <w:tab w:val="left" w:pos="4500"/>
        </w:tabs>
        <w:spacing w:before="120" w:after="120" w:line="288" w:lineRule="auto"/>
        <w:ind w:left="4230"/>
        <w:jc w:val="center"/>
        <w:rPr>
          <w:rFonts w:ascii="Bookman Old Style" w:hAnsi="Bookman Old Style" w:cs="Tahoma"/>
        </w:rPr>
      </w:pPr>
    </w:p>
    <w:p w:rsidR="00715CB1" w:rsidRPr="00F51216" w:rsidRDefault="00715CB1" w:rsidP="00715CB1">
      <w:pPr>
        <w:pStyle w:val="BodyText"/>
        <w:tabs>
          <w:tab w:val="left" w:pos="4500"/>
        </w:tabs>
        <w:spacing w:before="120" w:after="120" w:line="288" w:lineRule="auto"/>
        <w:ind w:left="4230"/>
        <w:jc w:val="center"/>
        <w:rPr>
          <w:rFonts w:ascii="Bookman Old Style" w:hAnsi="Bookman Old Style" w:cs="Tahoma"/>
        </w:rPr>
      </w:pPr>
    </w:p>
    <w:p w:rsidR="00715CB1" w:rsidRPr="00923082" w:rsidRDefault="00586022" w:rsidP="00715CB1">
      <w:pPr>
        <w:pStyle w:val="BodyText"/>
        <w:tabs>
          <w:tab w:val="left" w:pos="4500"/>
        </w:tabs>
        <w:spacing w:line="240" w:lineRule="auto"/>
        <w:ind w:left="4230"/>
        <w:jc w:val="center"/>
        <w:rPr>
          <w:rFonts w:ascii="Bookman Old Style" w:hAnsi="Bookman Old Style" w:cs="Tahoma"/>
          <w:b/>
          <w:u w:val="single"/>
          <w:lang w:val="id-ID"/>
        </w:rPr>
      </w:pPr>
      <w:r>
        <w:rPr>
          <w:rFonts w:ascii="Bookman Old Style" w:hAnsi="Bookman Old Style" w:cs="Tahoma"/>
          <w:b/>
          <w:u w:val="single"/>
          <w:lang w:val="id-ID"/>
        </w:rPr>
        <w:t>Ir. Hj. LITA ISMU YULITANTI, MM.</w:t>
      </w:r>
      <w:r w:rsidR="006E0933" w:rsidRPr="00923082">
        <w:rPr>
          <w:rFonts w:ascii="Bookman Old Style" w:hAnsi="Bookman Old Style" w:cs="Tahoma"/>
          <w:b/>
          <w:u w:val="single"/>
          <w:lang w:val="id-ID"/>
        </w:rPr>
        <w:t xml:space="preserve"> </w:t>
      </w:r>
    </w:p>
    <w:p w:rsidR="00715CB1" w:rsidRPr="00065B24" w:rsidRDefault="00715CB1" w:rsidP="00715CB1">
      <w:pPr>
        <w:pStyle w:val="BodyText"/>
        <w:tabs>
          <w:tab w:val="left" w:pos="4500"/>
        </w:tabs>
        <w:spacing w:line="240" w:lineRule="auto"/>
        <w:ind w:left="4230"/>
        <w:jc w:val="center"/>
        <w:rPr>
          <w:rFonts w:ascii="Bookman Old Style" w:hAnsi="Bookman Old Style" w:cs="Tahoma"/>
          <w:b/>
          <w:caps/>
          <w:lang w:val="id-ID"/>
        </w:rPr>
      </w:pPr>
      <w:r w:rsidRPr="00F51216">
        <w:rPr>
          <w:rFonts w:ascii="Bookman Old Style" w:hAnsi="Bookman Old Style" w:cs="Tahoma"/>
          <w:b/>
          <w:caps/>
        </w:rPr>
        <w:t>Pembina Utama Muda</w:t>
      </w:r>
    </w:p>
    <w:p w:rsidR="00CC01EB" w:rsidRPr="00586022" w:rsidRDefault="006E0933" w:rsidP="006E0933">
      <w:pPr>
        <w:pStyle w:val="BodyText"/>
        <w:tabs>
          <w:tab w:val="left" w:pos="4500"/>
        </w:tabs>
        <w:spacing w:line="240" w:lineRule="auto"/>
        <w:ind w:left="4230"/>
        <w:jc w:val="center"/>
        <w:rPr>
          <w:rFonts w:ascii="Bookman Old Style" w:hAnsi="Bookman Old Style" w:cs="Tahoma"/>
          <w:b/>
          <w:caps/>
          <w:lang w:val="id-ID"/>
        </w:rPr>
      </w:pPr>
      <w:r>
        <w:rPr>
          <w:rFonts w:ascii="Bookman Old Style" w:hAnsi="Bookman Old Style" w:cs="Tahoma"/>
          <w:b/>
          <w:caps/>
        </w:rPr>
        <w:t xml:space="preserve">Nip. </w:t>
      </w:r>
      <w:r w:rsidR="00923082" w:rsidRPr="00923082">
        <w:rPr>
          <w:rFonts w:ascii="Bookman Old Style" w:hAnsi="Bookman Old Style" w:cs="Tahoma"/>
          <w:b/>
          <w:caps/>
          <w:lang w:val="fi-FI"/>
        </w:rPr>
        <w:t>1</w:t>
      </w:r>
      <w:r w:rsidR="00923082" w:rsidRPr="00923082">
        <w:rPr>
          <w:rFonts w:ascii="Bookman Old Style" w:hAnsi="Bookman Old Style" w:cs="Tahoma"/>
          <w:b/>
          <w:caps/>
        </w:rPr>
        <w:t>96</w:t>
      </w:r>
      <w:r w:rsidR="00586022">
        <w:rPr>
          <w:rFonts w:ascii="Bookman Old Style" w:hAnsi="Bookman Old Style" w:cs="Tahoma"/>
          <w:b/>
          <w:caps/>
          <w:lang w:val="id-ID"/>
        </w:rPr>
        <w:t>00721 198903 2 001</w:t>
      </w:r>
    </w:p>
    <w:p w:rsidR="007739D9" w:rsidRDefault="007739D9" w:rsidP="006E0933">
      <w:pPr>
        <w:pStyle w:val="BodyText"/>
        <w:tabs>
          <w:tab w:val="left" w:pos="4500"/>
        </w:tabs>
        <w:spacing w:line="240" w:lineRule="auto"/>
        <w:ind w:left="4230"/>
        <w:jc w:val="center"/>
        <w:rPr>
          <w:rFonts w:ascii="Bookman Old Style" w:hAnsi="Bookman Old Style" w:cs="Tahoma"/>
          <w:b/>
          <w:caps/>
        </w:rPr>
      </w:pPr>
    </w:p>
    <w:p w:rsidR="00506793" w:rsidRPr="00506793" w:rsidRDefault="007A37D8" w:rsidP="007A37D8">
      <w:pPr>
        <w:pStyle w:val="BodyText"/>
        <w:tabs>
          <w:tab w:val="left" w:pos="4500"/>
          <w:tab w:val="left" w:pos="4635"/>
        </w:tabs>
        <w:spacing w:line="240" w:lineRule="auto"/>
        <w:ind w:left="4230"/>
        <w:jc w:val="left"/>
        <w:rPr>
          <w:rFonts w:ascii="Bookman Old Style" w:hAnsi="Bookman Old Style" w:cs="Tahoma"/>
          <w:b/>
          <w:caps/>
          <w:lang w:val="id-ID"/>
        </w:rPr>
      </w:pPr>
      <w:r>
        <w:rPr>
          <w:rFonts w:ascii="Bookman Old Style" w:hAnsi="Bookman Old Style" w:cs="Tahoma"/>
          <w:b/>
          <w:caps/>
        </w:rPr>
        <w:tab/>
      </w:r>
      <w:r>
        <w:rPr>
          <w:rFonts w:ascii="Bookman Old Style" w:hAnsi="Bookman Old Style" w:cs="Tahoma"/>
          <w:b/>
          <w:caps/>
        </w:rPr>
        <w:tab/>
      </w: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p w:rsidR="00FD4A23" w:rsidRDefault="00FD4A23" w:rsidP="00FD4A23">
      <w:pPr>
        <w:tabs>
          <w:tab w:val="left" w:pos="3150"/>
          <w:tab w:val="left" w:pos="3870"/>
        </w:tabs>
        <w:jc w:val="both"/>
        <w:rPr>
          <w:rFonts w:ascii="Bookman Old Style" w:hAnsi="Bookman Old Style"/>
        </w:rPr>
      </w:pPr>
    </w:p>
    <w:sectPr w:rsidR="00FD4A23" w:rsidSect="00586022">
      <w:headerReference w:type="default" r:id="rId9"/>
      <w:footerReference w:type="even" r:id="rId10"/>
      <w:footerReference w:type="default" r:id="rId11"/>
      <w:headerReference w:type="first" r:id="rId12"/>
      <w:pgSz w:w="12240" w:h="18720" w:code="258"/>
      <w:pgMar w:top="1444" w:right="758" w:bottom="1560" w:left="1728" w:header="709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E3" w:rsidRDefault="00BC23E3">
      <w:r>
        <w:separator/>
      </w:r>
    </w:p>
  </w:endnote>
  <w:endnote w:type="continuationSeparator" w:id="0">
    <w:p w:rsidR="00BC23E3" w:rsidRDefault="00BC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E2" w:rsidRDefault="003C5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49A">
      <w:rPr>
        <w:rStyle w:val="PageNumber"/>
        <w:noProof/>
      </w:rPr>
      <w:t>4</w:t>
    </w:r>
    <w:r>
      <w:rPr>
        <w:rStyle w:val="PageNumber"/>
      </w:rPr>
      <w:fldChar w:fldCharType="end"/>
    </w:r>
  </w:p>
  <w:p w:rsidR="003C59E2" w:rsidRDefault="003C59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E2" w:rsidRDefault="003C5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49A">
      <w:rPr>
        <w:rStyle w:val="PageNumber"/>
        <w:noProof/>
      </w:rPr>
      <w:t>3</w:t>
    </w:r>
    <w:r>
      <w:rPr>
        <w:rStyle w:val="PageNumber"/>
      </w:rPr>
      <w:fldChar w:fldCharType="end"/>
    </w:r>
  </w:p>
  <w:p w:rsidR="003C59E2" w:rsidRDefault="003C59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E3" w:rsidRDefault="00BC23E3">
      <w:r>
        <w:separator/>
      </w:r>
    </w:p>
  </w:footnote>
  <w:footnote w:type="continuationSeparator" w:id="0">
    <w:p w:rsidR="00BC23E3" w:rsidRDefault="00BC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F3" w:rsidRPr="003C33F3" w:rsidRDefault="0007752F" w:rsidP="0007752F">
    <w:pPr>
      <w:pStyle w:val="Header"/>
      <w:tabs>
        <w:tab w:val="clear" w:pos="4680"/>
        <w:tab w:val="clear" w:pos="9360"/>
        <w:tab w:val="left" w:pos="3355"/>
      </w:tabs>
      <w:spacing w:line="276" w:lineRule="auto"/>
      <w:rPr>
        <w:rFonts w:ascii="Bookman Old Style" w:hAnsi="Bookman Old Style"/>
      </w:rPr>
    </w:pPr>
    <w:r>
      <w:rPr>
        <w:rFonts w:ascii="Bookman Old Style" w:hAnsi="Bookman Old Sty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2" w:rsidRPr="003C33F3" w:rsidRDefault="006E2EBA" w:rsidP="00923082">
    <w:pPr>
      <w:pStyle w:val="Header"/>
      <w:spacing w:line="360" w:lineRule="aut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6704" behindDoc="0" locked="0" layoutInCell="1" allowOverlap="1" wp14:anchorId="2EAF34FA" wp14:editId="1290187D">
          <wp:simplePos x="0" y="0"/>
          <wp:positionH relativeFrom="column">
            <wp:posOffset>-707390</wp:posOffset>
          </wp:positionH>
          <wp:positionV relativeFrom="paragraph">
            <wp:posOffset>41910</wp:posOffset>
          </wp:positionV>
          <wp:extent cx="1026795" cy="1137285"/>
          <wp:effectExtent l="0" t="0" r="1905" b="5715"/>
          <wp:wrapNone/>
          <wp:docPr id="9" name="Picture 2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emda bog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4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13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82" w:rsidRPr="003C33F3">
      <w:rPr>
        <w:rFonts w:ascii="Bookman Old Style" w:hAnsi="Bookman Old Style"/>
      </w:rPr>
      <w:t xml:space="preserve">P E M E R I N T A </w:t>
    </w:r>
    <w:proofErr w:type="gramStart"/>
    <w:r w:rsidR="00923082" w:rsidRPr="003C33F3">
      <w:rPr>
        <w:rFonts w:ascii="Bookman Old Style" w:hAnsi="Bookman Old Style"/>
      </w:rPr>
      <w:t>H  K</w:t>
    </w:r>
    <w:proofErr w:type="gramEnd"/>
    <w:r w:rsidR="00923082" w:rsidRPr="003C33F3">
      <w:rPr>
        <w:rFonts w:ascii="Bookman Old Style" w:hAnsi="Bookman Old Style"/>
      </w:rPr>
      <w:t xml:space="preserve"> A B U P A T E N  B O G O R</w:t>
    </w:r>
  </w:p>
  <w:p w:rsidR="00923082" w:rsidRPr="00586022" w:rsidRDefault="00923082" w:rsidP="00923082">
    <w:pPr>
      <w:pStyle w:val="Header"/>
      <w:spacing w:line="360" w:lineRule="auto"/>
      <w:jc w:val="center"/>
      <w:rPr>
        <w:rFonts w:ascii="Bookman Old Style" w:hAnsi="Bookman Old Style"/>
        <w:b/>
        <w:lang w:val="id-ID"/>
      </w:rPr>
    </w:pPr>
    <w:r w:rsidRPr="003C33F3">
      <w:rPr>
        <w:rFonts w:ascii="Bookman Old Style" w:hAnsi="Bookman Old Style"/>
        <w:b/>
      </w:rPr>
      <w:t xml:space="preserve">DINAS </w:t>
    </w:r>
    <w:r w:rsidR="00586022">
      <w:rPr>
        <w:rFonts w:ascii="Bookman Old Style" w:hAnsi="Bookman Old Style"/>
        <w:b/>
        <w:lang w:val="id-ID"/>
      </w:rPr>
      <w:t>PERUMAHAN, KAWASAN PERMUKIMAN DAN PERTANAHAN</w:t>
    </w:r>
  </w:p>
  <w:p w:rsidR="00923082" w:rsidRPr="00586022" w:rsidRDefault="00A03D9F" w:rsidP="00923082">
    <w:pPr>
      <w:pStyle w:val="Header"/>
      <w:spacing w:line="360" w:lineRule="auto"/>
      <w:jc w:val="center"/>
      <w:rPr>
        <w:rFonts w:ascii="Bookman Old Style" w:hAnsi="Bookman Old Style"/>
        <w:lang w:val="id-ID"/>
      </w:rPr>
    </w:pPr>
    <w:proofErr w:type="spellStart"/>
    <w:r w:rsidRPr="00A03D9F">
      <w:rPr>
        <w:rFonts w:ascii="Bookman Old Style" w:hAnsi="Bookman Old Style"/>
      </w:rPr>
      <w:t>Jalan</w:t>
    </w:r>
    <w:proofErr w:type="spellEnd"/>
    <w:r w:rsidRPr="00A03D9F">
      <w:rPr>
        <w:rFonts w:ascii="Bookman Old Style" w:hAnsi="Bookman Old Style"/>
      </w:rPr>
      <w:t xml:space="preserve"> Raya </w:t>
    </w:r>
    <w:proofErr w:type="spellStart"/>
    <w:r w:rsidRPr="00A03D9F">
      <w:rPr>
        <w:rFonts w:ascii="Bookman Old Style" w:hAnsi="Bookman Old Style"/>
      </w:rPr>
      <w:t>Tegar</w:t>
    </w:r>
    <w:proofErr w:type="spellEnd"/>
    <w:r w:rsidRPr="00A03D9F">
      <w:rPr>
        <w:rFonts w:ascii="Bookman Old Style" w:hAnsi="Bookman Old Style"/>
      </w:rPr>
      <w:t xml:space="preserve"> </w:t>
    </w:r>
    <w:proofErr w:type="spellStart"/>
    <w:r w:rsidRPr="00A03D9F">
      <w:rPr>
        <w:rFonts w:ascii="Bookman Old Style" w:hAnsi="Bookman Old Style"/>
      </w:rPr>
      <w:t>Beriman</w:t>
    </w:r>
    <w:proofErr w:type="spellEnd"/>
    <w:r w:rsidRPr="00A03D9F">
      <w:rPr>
        <w:rFonts w:ascii="Bookman Old Style" w:hAnsi="Bookman Old Style"/>
      </w:rPr>
      <w:t xml:space="preserve"> </w:t>
    </w:r>
    <w:r w:rsidR="00923082" w:rsidRPr="003C33F3">
      <w:rPr>
        <w:rFonts w:ascii="Bookman Old Style" w:hAnsi="Bookman Old Style"/>
      </w:rPr>
      <w:t xml:space="preserve">Cibinong </w:t>
    </w:r>
    <w:r w:rsidR="00586022">
      <w:rPr>
        <w:rFonts w:ascii="Bookman Old Style" w:hAnsi="Bookman Old Style"/>
        <w:lang w:val="id-ID"/>
      </w:rPr>
      <w:t>– Bogor 16914</w:t>
    </w:r>
  </w:p>
  <w:p w:rsidR="00923082" w:rsidRPr="003C33F3" w:rsidRDefault="00923082" w:rsidP="00923082">
    <w:pPr>
      <w:pStyle w:val="Header"/>
      <w:spacing w:line="360" w:lineRule="auto"/>
      <w:jc w:val="center"/>
      <w:rPr>
        <w:rFonts w:ascii="Bookman Old Style" w:hAnsi="Bookman Old Style"/>
      </w:rPr>
    </w:pPr>
    <w:proofErr w:type="spellStart"/>
    <w:r w:rsidRPr="003C33F3">
      <w:rPr>
        <w:rFonts w:ascii="Bookman Old Style" w:hAnsi="Bookman Old Style"/>
      </w:rPr>
      <w:t>Telp</w:t>
    </w:r>
    <w:proofErr w:type="spellEnd"/>
    <w:r w:rsidRPr="003C33F3">
      <w:rPr>
        <w:rFonts w:ascii="Bookman Old Style" w:hAnsi="Bookman Old Style"/>
      </w:rPr>
      <w:t>. (021) 87</w:t>
    </w:r>
    <w:r w:rsidR="0037075C">
      <w:rPr>
        <w:rFonts w:ascii="Bookman Old Style" w:hAnsi="Bookman Old Style"/>
        <w:lang w:val="id-ID"/>
      </w:rPr>
      <w:t>5</w:t>
    </w:r>
    <w:r w:rsidR="00586022">
      <w:rPr>
        <w:rFonts w:ascii="Bookman Old Style" w:hAnsi="Bookman Old Style"/>
        <w:lang w:val="id-ID"/>
      </w:rPr>
      <w:t>3972, 8753545, 87905847</w:t>
    </w:r>
    <w:r w:rsidR="0037075C">
      <w:rPr>
        <w:rFonts w:ascii="Bookman Old Style" w:hAnsi="Bookman Old Style"/>
        <w:lang w:val="id-ID"/>
      </w:rPr>
      <w:t xml:space="preserve"> Fax. (021) 87</w:t>
    </w:r>
    <w:r w:rsidR="00586022">
      <w:rPr>
        <w:rFonts w:ascii="Bookman Old Style" w:hAnsi="Bookman Old Style"/>
        <w:lang w:val="id-ID"/>
      </w:rPr>
      <w:t>58968</w:t>
    </w:r>
    <w:r w:rsidRPr="003C33F3">
      <w:rPr>
        <w:rFonts w:ascii="Bookman Old Style" w:hAnsi="Bookman Old Style"/>
      </w:rPr>
      <w:t xml:space="preserve"> </w:t>
    </w:r>
  </w:p>
  <w:p w:rsidR="003C33F3" w:rsidRDefault="006E2E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839B2" wp14:editId="7F9A23AC">
              <wp:simplePos x="0" y="0"/>
              <wp:positionH relativeFrom="column">
                <wp:posOffset>-748665</wp:posOffset>
              </wp:positionH>
              <wp:positionV relativeFrom="paragraph">
                <wp:posOffset>213360</wp:posOffset>
              </wp:positionV>
              <wp:extent cx="7086600" cy="0"/>
              <wp:effectExtent l="22860" t="22860" r="15240" b="1524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D50E07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5pt,16.8pt" to="499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DUFA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77EA9" wp14:editId="52A2F8ED">
              <wp:simplePos x="0" y="0"/>
              <wp:positionH relativeFrom="column">
                <wp:posOffset>-748665</wp:posOffset>
              </wp:positionH>
              <wp:positionV relativeFrom="paragraph">
                <wp:posOffset>127635</wp:posOffset>
              </wp:positionV>
              <wp:extent cx="7086600" cy="0"/>
              <wp:effectExtent l="13335" t="13335" r="571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20452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5pt,10.05pt" to="499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535"/>
    <w:multiLevelType w:val="hybridMultilevel"/>
    <w:tmpl w:val="59604044"/>
    <w:lvl w:ilvl="0" w:tplc="B36604C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2064E52"/>
    <w:multiLevelType w:val="hybridMultilevel"/>
    <w:tmpl w:val="F43A0CA8"/>
    <w:lvl w:ilvl="0" w:tplc="62E8E8EA">
      <w:start w:val="1"/>
      <w:numFmt w:val="decimal"/>
      <w:lvlText w:val="(%1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66A41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51803"/>
    <w:multiLevelType w:val="multilevel"/>
    <w:tmpl w:val="5D24BB6C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4ED2C7D"/>
    <w:multiLevelType w:val="hybridMultilevel"/>
    <w:tmpl w:val="086A13DE"/>
    <w:lvl w:ilvl="0" w:tplc="8E082A4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B3F3252"/>
    <w:multiLevelType w:val="hybridMultilevel"/>
    <w:tmpl w:val="582C0DFC"/>
    <w:lvl w:ilvl="0" w:tplc="E9C280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C9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2DB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C30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899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C2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A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4A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C6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71B89"/>
    <w:multiLevelType w:val="hybridMultilevel"/>
    <w:tmpl w:val="59604044"/>
    <w:lvl w:ilvl="0" w:tplc="B36604C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E9E6F5F"/>
    <w:multiLevelType w:val="hybridMultilevel"/>
    <w:tmpl w:val="DA0456D6"/>
    <w:lvl w:ilvl="0" w:tplc="62E8E8EA">
      <w:start w:val="1"/>
      <w:numFmt w:val="decimal"/>
      <w:lvlText w:val="(%1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703"/>
    <w:multiLevelType w:val="hybridMultilevel"/>
    <w:tmpl w:val="90767FD8"/>
    <w:lvl w:ilvl="0" w:tplc="08090019">
      <w:start w:val="1"/>
      <w:numFmt w:val="lowerLetter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22254"/>
    <w:multiLevelType w:val="hybridMultilevel"/>
    <w:tmpl w:val="F3BAD3B8"/>
    <w:lvl w:ilvl="0" w:tplc="D724F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2617E"/>
    <w:multiLevelType w:val="hybridMultilevel"/>
    <w:tmpl w:val="D06AE8A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1AB13C65"/>
    <w:multiLevelType w:val="hybridMultilevel"/>
    <w:tmpl w:val="29DE99B6"/>
    <w:lvl w:ilvl="0" w:tplc="F6B88B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70" w:hanging="360"/>
      </w:pPr>
    </w:lvl>
    <w:lvl w:ilvl="2" w:tplc="0421001B">
      <w:start w:val="1"/>
      <w:numFmt w:val="lowerRoman"/>
      <w:lvlText w:val="%3."/>
      <w:lvlJc w:val="right"/>
      <w:pPr>
        <w:ind w:left="2190" w:hanging="180"/>
      </w:pPr>
    </w:lvl>
    <w:lvl w:ilvl="3" w:tplc="0421000F">
      <w:start w:val="1"/>
      <w:numFmt w:val="decimal"/>
      <w:lvlText w:val="%4."/>
      <w:lvlJc w:val="left"/>
      <w:pPr>
        <w:ind w:left="2910" w:hanging="360"/>
      </w:pPr>
    </w:lvl>
    <w:lvl w:ilvl="4" w:tplc="04210019">
      <w:start w:val="1"/>
      <w:numFmt w:val="lowerLetter"/>
      <w:lvlText w:val="%5."/>
      <w:lvlJc w:val="left"/>
      <w:pPr>
        <w:ind w:left="3630" w:hanging="360"/>
      </w:pPr>
    </w:lvl>
    <w:lvl w:ilvl="5" w:tplc="0421001B">
      <w:start w:val="1"/>
      <w:numFmt w:val="lowerRoman"/>
      <w:lvlText w:val="%6."/>
      <w:lvlJc w:val="right"/>
      <w:pPr>
        <w:ind w:left="4350" w:hanging="180"/>
      </w:pPr>
    </w:lvl>
    <w:lvl w:ilvl="6" w:tplc="0421000F">
      <w:start w:val="1"/>
      <w:numFmt w:val="decimal"/>
      <w:lvlText w:val="%7."/>
      <w:lvlJc w:val="left"/>
      <w:pPr>
        <w:ind w:left="5070" w:hanging="360"/>
      </w:pPr>
    </w:lvl>
    <w:lvl w:ilvl="7" w:tplc="04210019">
      <w:start w:val="1"/>
      <w:numFmt w:val="lowerLetter"/>
      <w:lvlText w:val="%8."/>
      <w:lvlJc w:val="left"/>
      <w:pPr>
        <w:ind w:left="5790" w:hanging="360"/>
      </w:pPr>
    </w:lvl>
    <w:lvl w:ilvl="8" w:tplc="0421001B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D92201E"/>
    <w:multiLevelType w:val="hybridMultilevel"/>
    <w:tmpl w:val="CBB2E310"/>
    <w:lvl w:ilvl="0" w:tplc="589CF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81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601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239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65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8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9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8A1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00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31158"/>
    <w:multiLevelType w:val="hybridMultilevel"/>
    <w:tmpl w:val="E642EEA2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7C15595"/>
    <w:multiLevelType w:val="hybridMultilevel"/>
    <w:tmpl w:val="13B42D04"/>
    <w:lvl w:ilvl="0" w:tplc="F7DC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2CB1"/>
    <w:multiLevelType w:val="hybridMultilevel"/>
    <w:tmpl w:val="760C1714"/>
    <w:lvl w:ilvl="0" w:tplc="3516EB4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B31AA"/>
    <w:multiLevelType w:val="hybridMultilevel"/>
    <w:tmpl w:val="6E72ADB8"/>
    <w:lvl w:ilvl="0" w:tplc="02641554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D9619AC"/>
    <w:multiLevelType w:val="hybridMultilevel"/>
    <w:tmpl w:val="7854CA52"/>
    <w:lvl w:ilvl="0" w:tplc="8C1CA4B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642474A"/>
    <w:multiLevelType w:val="hybridMultilevel"/>
    <w:tmpl w:val="40D0EC5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B9E6376"/>
    <w:multiLevelType w:val="hybridMultilevel"/>
    <w:tmpl w:val="EB1E7074"/>
    <w:lvl w:ilvl="0" w:tplc="2D685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87A84"/>
    <w:multiLevelType w:val="hybridMultilevel"/>
    <w:tmpl w:val="C39E37D6"/>
    <w:lvl w:ilvl="0" w:tplc="B84859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46E8D"/>
    <w:multiLevelType w:val="hybridMultilevel"/>
    <w:tmpl w:val="6E72ADB8"/>
    <w:lvl w:ilvl="0" w:tplc="02641554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B2F6DAB"/>
    <w:multiLevelType w:val="hybridMultilevel"/>
    <w:tmpl w:val="26448AF2"/>
    <w:lvl w:ilvl="0" w:tplc="02443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E2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0A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4C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2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AD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4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9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0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10037"/>
    <w:multiLevelType w:val="hybridMultilevel"/>
    <w:tmpl w:val="7058384C"/>
    <w:lvl w:ilvl="0" w:tplc="A48E500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66F91C91"/>
    <w:multiLevelType w:val="hybridMultilevel"/>
    <w:tmpl w:val="538221FA"/>
    <w:lvl w:ilvl="0" w:tplc="3446F2A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685A0229"/>
    <w:multiLevelType w:val="hybridMultilevel"/>
    <w:tmpl w:val="B06CCF44"/>
    <w:lvl w:ilvl="0" w:tplc="116E0CD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68955D5C"/>
    <w:multiLevelType w:val="hybridMultilevel"/>
    <w:tmpl w:val="D256C6FA"/>
    <w:lvl w:ilvl="0" w:tplc="149AA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54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24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403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E3B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EB8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2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40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8D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46A0A"/>
    <w:multiLevelType w:val="hybridMultilevel"/>
    <w:tmpl w:val="A658274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6D884A2B"/>
    <w:multiLevelType w:val="hybridMultilevel"/>
    <w:tmpl w:val="2A102566"/>
    <w:lvl w:ilvl="0" w:tplc="97B0EB08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8604F2"/>
    <w:multiLevelType w:val="hybridMultilevel"/>
    <w:tmpl w:val="64B6158A"/>
    <w:lvl w:ilvl="0" w:tplc="448E7AEE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6"/>
  </w:num>
  <w:num w:numId="8">
    <w:abstractNumId w:val="17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22"/>
  </w:num>
  <w:num w:numId="17">
    <w:abstractNumId w:val="13"/>
  </w:num>
  <w:num w:numId="18">
    <w:abstractNumId w:val="15"/>
  </w:num>
  <w:num w:numId="19">
    <w:abstractNumId w:val="23"/>
  </w:num>
  <w:num w:numId="20">
    <w:abstractNumId w:val="24"/>
  </w:num>
  <w:num w:numId="21">
    <w:abstractNumId w:val="0"/>
  </w:num>
  <w:num w:numId="22">
    <w:abstractNumId w:val="28"/>
  </w:num>
  <w:num w:numId="23">
    <w:abstractNumId w:val="5"/>
  </w:num>
  <w:num w:numId="24">
    <w:abstractNumId w:val="20"/>
  </w:num>
  <w:num w:numId="25">
    <w:abstractNumId w:val="25"/>
  </w:num>
  <w:num w:numId="26">
    <w:abstractNumId w:val="11"/>
  </w:num>
  <w:num w:numId="27">
    <w:abstractNumId w:val="4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61"/>
    <w:rsid w:val="0000275F"/>
    <w:rsid w:val="00016129"/>
    <w:rsid w:val="00055EB2"/>
    <w:rsid w:val="00056909"/>
    <w:rsid w:val="000642C3"/>
    <w:rsid w:val="00065B24"/>
    <w:rsid w:val="00072D22"/>
    <w:rsid w:val="0007752F"/>
    <w:rsid w:val="00086C6E"/>
    <w:rsid w:val="0009113C"/>
    <w:rsid w:val="000B1DE2"/>
    <w:rsid w:val="000B4E25"/>
    <w:rsid w:val="000B6D38"/>
    <w:rsid w:val="000C2873"/>
    <w:rsid w:val="000E37B1"/>
    <w:rsid w:val="000F4EA2"/>
    <w:rsid w:val="000F5ACE"/>
    <w:rsid w:val="000F781F"/>
    <w:rsid w:val="0010484F"/>
    <w:rsid w:val="001147E9"/>
    <w:rsid w:val="00136673"/>
    <w:rsid w:val="00166D12"/>
    <w:rsid w:val="001A3E79"/>
    <w:rsid w:val="001B3C16"/>
    <w:rsid w:val="001B473B"/>
    <w:rsid w:val="00223281"/>
    <w:rsid w:val="00226BC6"/>
    <w:rsid w:val="00232B5D"/>
    <w:rsid w:val="00234E93"/>
    <w:rsid w:val="00281E45"/>
    <w:rsid w:val="00291089"/>
    <w:rsid w:val="002D0A53"/>
    <w:rsid w:val="002F1B00"/>
    <w:rsid w:val="0030494D"/>
    <w:rsid w:val="00307226"/>
    <w:rsid w:val="00313B62"/>
    <w:rsid w:val="00331D56"/>
    <w:rsid w:val="00332182"/>
    <w:rsid w:val="00335B7C"/>
    <w:rsid w:val="00344195"/>
    <w:rsid w:val="00345594"/>
    <w:rsid w:val="00345ACD"/>
    <w:rsid w:val="00350F2D"/>
    <w:rsid w:val="00355262"/>
    <w:rsid w:val="003625BE"/>
    <w:rsid w:val="0037075C"/>
    <w:rsid w:val="00371862"/>
    <w:rsid w:val="00374250"/>
    <w:rsid w:val="0039617E"/>
    <w:rsid w:val="003B46D6"/>
    <w:rsid w:val="003C33F3"/>
    <w:rsid w:val="003C4CE3"/>
    <w:rsid w:val="003C59E2"/>
    <w:rsid w:val="003D37A5"/>
    <w:rsid w:val="00410F56"/>
    <w:rsid w:val="00411120"/>
    <w:rsid w:val="004120C8"/>
    <w:rsid w:val="0045449A"/>
    <w:rsid w:val="00460EF5"/>
    <w:rsid w:val="00493A4E"/>
    <w:rsid w:val="004A03BB"/>
    <w:rsid w:val="004A2EE0"/>
    <w:rsid w:val="004B0303"/>
    <w:rsid w:val="004B1A39"/>
    <w:rsid w:val="004C16E9"/>
    <w:rsid w:val="00504C72"/>
    <w:rsid w:val="0050659F"/>
    <w:rsid w:val="00506793"/>
    <w:rsid w:val="00532CAA"/>
    <w:rsid w:val="00540FD7"/>
    <w:rsid w:val="00561DF2"/>
    <w:rsid w:val="005659A8"/>
    <w:rsid w:val="0056752C"/>
    <w:rsid w:val="00581867"/>
    <w:rsid w:val="00586022"/>
    <w:rsid w:val="005B76BF"/>
    <w:rsid w:val="005E29DD"/>
    <w:rsid w:val="005E41F3"/>
    <w:rsid w:val="005F1BD3"/>
    <w:rsid w:val="005F236C"/>
    <w:rsid w:val="006075A4"/>
    <w:rsid w:val="006263D8"/>
    <w:rsid w:val="006271A9"/>
    <w:rsid w:val="00670117"/>
    <w:rsid w:val="0067538A"/>
    <w:rsid w:val="00680200"/>
    <w:rsid w:val="00685E01"/>
    <w:rsid w:val="00687AA6"/>
    <w:rsid w:val="00693B61"/>
    <w:rsid w:val="00695FB8"/>
    <w:rsid w:val="006C572E"/>
    <w:rsid w:val="006C7FE7"/>
    <w:rsid w:val="006D2ECA"/>
    <w:rsid w:val="006E0933"/>
    <w:rsid w:val="006E2EBA"/>
    <w:rsid w:val="006F4E30"/>
    <w:rsid w:val="006F7E95"/>
    <w:rsid w:val="00715CB1"/>
    <w:rsid w:val="00721511"/>
    <w:rsid w:val="00767AD6"/>
    <w:rsid w:val="007739D9"/>
    <w:rsid w:val="0078696A"/>
    <w:rsid w:val="00790CE2"/>
    <w:rsid w:val="007A1B09"/>
    <w:rsid w:val="007A37D8"/>
    <w:rsid w:val="007C0537"/>
    <w:rsid w:val="007E4066"/>
    <w:rsid w:val="007E5135"/>
    <w:rsid w:val="00810AC4"/>
    <w:rsid w:val="00832B81"/>
    <w:rsid w:val="00844F9D"/>
    <w:rsid w:val="00876BDA"/>
    <w:rsid w:val="00877A55"/>
    <w:rsid w:val="0088353B"/>
    <w:rsid w:val="008B14F1"/>
    <w:rsid w:val="008D6650"/>
    <w:rsid w:val="008E589C"/>
    <w:rsid w:val="009140B0"/>
    <w:rsid w:val="00923082"/>
    <w:rsid w:val="00924BD6"/>
    <w:rsid w:val="0094396B"/>
    <w:rsid w:val="00962904"/>
    <w:rsid w:val="00962DA8"/>
    <w:rsid w:val="009654E6"/>
    <w:rsid w:val="009A294A"/>
    <w:rsid w:val="009A60C0"/>
    <w:rsid w:val="009B47DF"/>
    <w:rsid w:val="00A03D9F"/>
    <w:rsid w:val="00A067A2"/>
    <w:rsid w:val="00A12FFF"/>
    <w:rsid w:val="00A16353"/>
    <w:rsid w:val="00A576FA"/>
    <w:rsid w:val="00A66372"/>
    <w:rsid w:val="00A66C10"/>
    <w:rsid w:val="00A73E23"/>
    <w:rsid w:val="00A76A97"/>
    <w:rsid w:val="00A909F3"/>
    <w:rsid w:val="00A96C63"/>
    <w:rsid w:val="00AC053E"/>
    <w:rsid w:val="00AC3357"/>
    <w:rsid w:val="00AE03D0"/>
    <w:rsid w:val="00B00E0F"/>
    <w:rsid w:val="00B55DDA"/>
    <w:rsid w:val="00B5637B"/>
    <w:rsid w:val="00B94AC1"/>
    <w:rsid w:val="00BA1950"/>
    <w:rsid w:val="00BA67E2"/>
    <w:rsid w:val="00BA75B5"/>
    <w:rsid w:val="00BC23E3"/>
    <w:rsid w:val="00BF06B9"/>
    <w:rsid w:val="00BF436D"/>
    <w:rsid w:val="00C050DE"/>
    <w:rsid w:val="00C1122B"/>
    <w:rsid w:val="00C13D2C"/>
    <w:rsid w:val="00C20E4D"/>
    <w:rsid w:val="00C22760"/>
    <w:rsid w:val="00C32C13"/>
    <w:rsid w:val="00C32E52"/>
    <w:rsid w:val="00C34576"/>
    <w:rsid w:val="00C465EA"/>
    <w:rsid w:val="00C55F21"/>
    <w:rsid w:val="00C64680"/>
    <w:rsid w:val="00C64F33"/>
    <w:rsid w:val="00C7188D"/>
    <w:rsid w:val="00C81F61"/>
    <w:rsid w:val="00C90228"/>
    <w:rsid w:val="00C97B6E"/>
    <w:rsid w:val="00CB4AA9"/>
    <w:rsid w:val="00CC01EB"/>
    <w:rsid w:val="00CD64AD"/>
    <w:rsid w:val="00CF5A60"/>
    <w:rsid w:val="00D15B4C"/>
    <w:rsid w:val="00D30087"/>
    <w:rsid w:val="00D32A93"/>
    <w:rsid w:val="00D5033F"/>
    <w:rsid w:val="00D8349A"/>
    <w:rsid w:val="00D97FB8"/>
    <w:rsid w:val="00DB15F3"/>
    <w:rsid w:val="00DB4A67"/>
    <w:rsid w:val="00DD59A7"/>
    <w:rsid w:val="00DE70A6"/>
    <w:rsid w:val="00DF79FF"/>
    <w:rsid w:val="00E176E0"/>
    <w:rsid w:val="00E42DF6"/>
    <w:rsid w:val="00E778F5"/>
    <w:rsid w:val="00E9632A"/>
    <w:rsid w:val="00EB40E5"/>
    <w:rsid w:val="00EC7B66"/>
    <w:rsid w:val="00ED7F0A"/>
    <w:rsid w:val="00EE2EFE"/>
    <w:rsid w:val="00F123DE"/>
    <w:rsid w:val="00F51216"/>
    <w:rsid w:val="00F5346E"/>
    <w:rsid w:val="00F65046"/>
    <w:rsid w:val="00F71D19"/>
    <w:rsid w:val="00F77B7C"/>
    <w:rsid w:val="00F84B40"/>
    <w:rsid w:val="00F93741"/>
    <w:rsid w:val="00FC64B4"/>
    <w:rsid w:val="00FD4A23"/>
    <w:rsid w:val="00FD5A82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Verdana" w:hAnsi="Verdana"/>
      <w:sz w:val="22"/>
      <w:lang w:val="en-GB"/>
    </w:rPr>
  </w:style>
  <w:style w:type="paragraph" w:styleId="BodyTextIndent3">
    <w:name w:val="Body Text Indent 3"/>
    <w:basedOn w:val="Normal"/>
    <w:pPr>
      <w:ind w:left="1080"/>
      <w:jc w:val="both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B55DDA"/>
    <w:pPr>
      <w:spacing w:after="120" w:line="480" w:lineRule="auto"/>
    </w:pPr>
  </w:style>
  <w:style w:type="paragraph" w:styleId="BodyTextIndent">
    <w:name w:val="Body Text Indent"/>
    <w:basedOn w:val="Normal"/>
    <w:rsid w:val="00B55DDA"/>
    <w:pPr>
      <w:spacing w:after="120"/>
      <w:ind w:left="360"/>
    </w:pPr>
  </w:style>
  <w:style w:type="table" w:styleId="TableGrid">
    <w:name w:val="Table Grid"/>
    <w:basedOn w:val="TableNormal"/>
    <w:rsid w:val="00B5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A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7AA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6"/>
    <w:pPr>
      <w:ind w:left="720"/>
    </w:pPr>
    <w:rPr>
      <w:lang w:val="en-GB"/>
    </w:rPr>
  </w:style>
  <w:style w:type="character" w:customStyle="1" w:styleId="BodyTextChar">
    <w:name w:val="Body Text Char"/>
    <w:link w:val="BodyText"/>
    <w:rsid w:val="003625B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Verdana" w:hAnsi="Verdana"/>
      <w:sz w:val="22"/>
      <w:lang w:val="en-GB"/>
    </w:rPr>
  </w:style>
  <w:style w:type="paragraph" w:styleId="BodyTextIndent3">
    <w:name w:val="Body Text Indent 3"/>
    <w:basedOn w:val="Normal"/>
    <w:pPr>
      <w:ind w:left="1080"/>
      <w:jc w:val="both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B55DDA"/>
    <w:pPr>
      <w:spacing w:after="120" w:line="480" w:lineRule="auto"/>
    </w:pPr>
  </w:style>
  <w:style w:type="paragraph" w:styleId="BodyTextIndent">
    <w:name w:val="Body Text Indent"/>
    <w:basedOn w:val="Normal"/>
    <w:rsid w:val="00B55DDA"/>
    <w:pPr>
      <w:spacing w:after="120"/>
      <w:ind w:left="360"/>
    </w:pPr>
  </w:style>
  <w:style w:type="table" w:styleId="TableGrid">
    <w:name w:val="Table Grid"/>
    <w:basedOn w:val="TableNormal"/>
    <w:rsid w:val="00B5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7A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7AA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6"/>
    <w:pPr>
      <w:ind w:left="720"/>
    </w:pPr>
    <w:rPr>
      <w:lang w:val="en-GB"/>
    </w:rPr>
  </w:style>
  <w:style w:type="character" w:customStyle="1" w:styleId="BodyTextChar">
    <w:name w:val="Body Text Char"/>
    <w:link w:val="BodyText"/>
    <w:rsid w:val="003625B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1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5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0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4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56DA-6E54-407F-B95A-49C1E7E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BPKP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ISTANA MEDIA</dc:creator>
  <cp:lastModifiedBy>win 8.1</cp:lastModifiedBy>
  <cp:revision>6</cp:revision>
  <cp:lastPrinted>2017-10-04T03:56:00Z</cp:lastPrinted>
  <dcterms:created xsi:type="dcterms:W3CDTF">2017-10-19T03:26:00Z</dcterms:created>
  <dcterms:modified xsi:type="dcterms:W3CDTF">2017-11-01T08:07:00Z</dcterms:modified>
</cp:coreProperties>
</file>